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6D" w:rsidRDefault="009C0F6D">
      <w:pPr>
        <w:widowControl w:val="0"/>
        <w:pBdr>
          <w:top w:val="nil"/>
          <w:left w:val="nil"/>
          <w:bottom w:val="nil"/>
          <w:right w:val="nil"/>
          <w:between w:val="nil"/>
        </w:pBdr>
        <w:spacing w:before="652"/>
        <w:ind w:right="604"/>
        <w:jc w:val="center"/>
        <w:rPr>
          <w:b/>
          <w:color w:val="1E1E00"/>
          <w:sz w:val="28"/>
          <w:szCs w:val="28"/>
        </w:rPr>
      </w:pPr>
    </w:p>
    <w:p w:rsidR="009C0F6D" w:rsidRDefault="00334635">
      <w:pPr>
        <w:widowControl w:val="0"/>
        <w:pBdr>
          <w:top w:val="nil"/>
          <w:left w:val="nil"/>
          <w:bottom w:val="nil"/>
          <w:right w:val="nil"/>
          <w:between w:val="nil"/>
        </w:pBdr>
        <w:spacing w:before="652"/>
        <w:ind w:right="604"/>
        <w:jc w:val="center"/>
        <w:rPr>
          <w:b/>
          <w:color w:val="1D1D00"/>
          <w:sz w:val="28"/>
          <w:szCs w:val="28"/>
        </w:rPr>
      </w:pPr>
      <w:r>
        <w:rPr>
          <w:b/>
          <w:color w:val="1E1E00"/>
          <w:sz w:val="28"/>
          <w:szCs w:val="28"/>
        </w:rPr>
        <w:t xml:space="preserve">Relationships </w:t>
      </w:r>
      <w:r>
        <w:rPr>
          <w:b/>
          <w:color w:val="1D1D00"/>
          <w:sz w:val="28"/>
          <w:szCs w:val="28"/>
        </w:rPr>
        <w:t>and</w:t>
      </w:r>
      <w:r>
        <w:rPr>
          <w:color w:val="1D1D00"/>
          <w:sz w:val="28"/>
          <w:szCs w:val="28"/>
        </w:rPr>
        <w:t xml:space="preserve"> </w:t>
      </w:r>
      <w:r>
        <w:rPr>
          <w:b/>
          <w:color w:val="1B1B00"/>
          <w:sz w:val="28"/>
          <w:szCs w:val="28"/>
        </w:rPr>
        <w:t xml:space="preserve">Sexuality </w:t>
      </w:r>
      <w:r>
        <w:rPr>
          <w:b/>
          <w:color w:val="1F1F00"/>
          <w:sz w:val="28"/>
          <w:szCs w:val="28"/>
        </w:rPr>
        <w:t xml:space="preserve">Education </w:t>
      </w:r>
      <w:r>
        <w:rPr>
          <w:b/>
          <w:color w:val="161600"/>
          <w:sz w:val="28"/>
          <w:szCs w:val="28"/>
        </w:rPr>
        <w:t>P</w:t>
      </w:r>
      <w:r>
        <w:rPr>
          <w:b/>
          <w:color w:val="161600"/>
          <w:sz w:val="28"/>
          <w:szCs w:val="28"/>
        </w:rPr>
        <w:t>lan</w:t>
      </w:r>
      <w:r>
        <w:rPr>
          <w:b/>
          <w:color w:val="1C1C00"/>
          <w:sz w:val="28"/>
          <w:szCs w:val="28"/>
        </w:rPr>
        <w:t xml:space="preserve"> </w:t>
      </w:r>
      <w:r>
        <w:rPr>
          <w:b/>
          <w:color w:val="191900"/>
          <w:sz w:val="28"/>
          <w:szCs w:val="28"/>
        </w:rPr>
        <w:t xml:space="preserve">for </w:t>
      </w:r>
      <w:r>
        <w:rPr>
          <w:b/>
          <w:color w:val="1A1A00"/>
          <w:sz w:val="28"/>
          <w:szCs w:val="28"/>
        </w:rPr>
        <w:t>Patrician</w:t>
      </w:r>
      <w:r>
        <w:rPr>
          <w:color w:val="1A1A00"/>
          <w:sz w:val="28"/>
          <w:szCs w:val="28"/>
        </w:rPr>
        <w:t xml:space="preserve"> </w:t>
      </w:r>
      <w:r>
        <w:rPr>
          <w:b/>
          <w:color w:val="1C1C00"/>
          <w:sz w:val="28"/>
          <w:szCs w:val="28"/>
        </w:rPr>
        <w:t xml:space="preserve">Secondary </w:t>
      </w:r>
      <w:r>
        <w:rPr>
          <w:b/>
          <w:color w:val="1D1D00"/>
          <w:sz w:val="28"/>
          <w:szCs w:val="28"/>
        </w:rPr>
        <w:t xml:space="preserve">School </w:t>
      </w:r>
    </w:p>
    <w:p w:rsidR="009C0F6D" w:rsidRDefault="00334635">
      <w:pPr>
        <w:widowControl w:val="0"/>
        <w:pBdr>
          <w:top w:val="nil"/>
          <w:left w:val="nil"/>
          <w:bottom w:val="nil"/>
          <w:right w:val="nil"/>
          <w:between w:val="nil"/>
        </w:pBdr>
        <w:spacing w:before="652"/>
        <w:ind w:right="604"/>
        <w:jc w:val="center"/>
        <w:rPr>
          <w:color w:val="0D0D00"/>
        </w:rPr>
      </w:pPr>
      <w:r>
        <w:rPr>
          <w:color w:val="131300"/>
        </w:rPr>
        <w:t xml:space="preserve">Enacted </w:t>
      </w:r>
      <w:r>
        <w:rPr>
          <w:color w:val="121200"/>
        </w:rPr>
        <w:t xml:space="preserve">after </w:t>
      </w:r>
      <w:r>
        <w:rPr>
          <w:color w:val="171700"/>
        </w:rPr>
        <w:t xml:space="preserve">consultation </w:t>
      </w:r>
      <w:r>
        <w:rPr>
          <w:color w:val="191900"/>
        </w:rPr>
        <w:t xml:space="preserve">between </w:t>
      </w:r>
      <w:r>
        <w:rPr>
          <w:color w:val="141400"/>
        </w:rPr>
        <w:t>staff</w:t>
      </w:r>
      <w:r>
        <w:rPr>
          <w:color w:val="5A5A00"/>
        </w:rPr>
        <w:t xml:space="preserve">, </w:t>
      </w:r>
      <w:r>
        <w:rPr>
          <w:color w:val="161600"/>
        </w:rPr>
        <w:t>parent</w:t>
      </w:r>
      <w:r>
        <w:rPr>
          <w:b/>
          <w:color w:val="161600"/>
        </w:rPr>
        <w:t xml:space="preserve"> </w:t>
      </w:r>
      <w:r>
        <w:rPr>
          <w:color w:val="171700"/>
        </w:rPr>
        <w:t>representatives</w:t>
      </w:r>
      <w:r>
        <w:rPr>
          <w:color w:val="3B3B00"/>
        </w:rPr>
        <w:t xml:space="preserve">, </w:t>
      </w:r>
      <w:r>
        <w:rPr>
          <w:color w:val="151500"/>
        </w:rPr>
        <w:t xml:space="preserve">Principal </w:t>
      </w:r>
      <w:r>
        <w:rPr>
          <w:color w:val="141400"/>
        </w:rPr>
        <w:t xml:space="preserve">and </w:t>
      </w:r>
      <w:r>
        <w:rPr>
          <w:color w:val="101000"/>
        </w:rPr>
        <w:t xml:space="preserve">Board </w:t>
      </w:r>
      <w:r>
        <w:rPr>
          <w:color w:val="191900"/>
        </w:rPr>
        <w:t xml:space="preserve">of </w:t>
      </w:r>
      <w:r>
        <w:rPr>
          <w:color w:val="181800"/>
        </w:rPr>
        <w:t>Management</w:t>
      </w:r>
      <w:r>
        <w:rPr>
          <w:color w:val="0D0D00"/>
        </w:rPr>
        <w:t xml:space="preserve">. </w:t>
      </w:r>
    </w:p>
    <w:p w:rsidR="009C0F6D" w:rsidRDefault="00334635" w:rsidP="00465DA5">
      <w:pPr>
        <w:widowControl w:val="0"/>
        <w:pBdr>
          <w:top w:val="nil"/>
          <w:left w:val="nil"/>
          <w:bottom w:val="nil"/>
          <w:right w:val="nil"/>
          <w:between w:val="nil"/>
        </w:pBdr>
        <w:spacing w:before="273"/>
        <w:ind w:left="270" w:right="350"/>
        <w:rPr>
          <w:sz w:val="24"/>
          <w:szCs w:val="24"/>
        </w:rPr>
      </w:pPr>
      <w:r>
        <w:rPr>
          <w:color w:val="0E0E00"/>
        </w:rPr>
        <w:t xml:space="preserve">In </w:t>
      </w:r>
      <w:r>
        <w:rPr>
          <w:color w:val="131300"/>
        </w:rPr>
        <w:t xml:space="preserve">this </w:t>
      </w:r>
      <w:r>
        <w:rPr>
          <w:color w:val="101000"/>
        </w:rPr>
        <w:t>p</w:t>
      </w:r>
      <w:r>
        <w:rPr>
          <w:color w:val="101000"/>
        </w:rPr>
        <w:t>lanning</w:t>
      </w:r>
      <w:r>
        <w:rPr>
          <w:color w:val="101000"/>
        </w:rPr>
        <w:t xml:space="preserve"> </w:t>
      </w:r>
      <w:r>
        <w:rPr>
          <w:color w:val="121200"/>
        </w:rPr>
        <w:t xml:space="preserve">document </w:t>
      </w:r>
      <w:r>
        <w:rPr>
          <w:color w:val="0E0E00"/>
        </w:rPr>
        <w:t xml:space="preserve">all </w:t>
      </w:r>
      <w:r>
        <w:rPr>
          <w:color w:val="131300"/>
        </w:rPr>
        <w:t xml:space="preserve">references </w:t>
      </w:r>
      <w:r>
        <w:rPr>
          <w:color w:val="141400"/>
        </w:rPr>
        <w:t xml:space="preserve">to </w:t>
      </w:r>
      <w:r>
        <w:rPr>
          <w:color w:val="161600"/>
        </w:rPr>
        <w:t xml:space="preserve">gender </w:t>
      </w:r>
      <w:r>
        <w:rPr>
          <w:color w:val="111100"/>
        </w:rPr>
        <w:t xml:space="preserve">are </w:t>
      </w:r>
      <w:r>
        <w:rPr>
          <w:color w:val="151500"/>
        </w:rPr>
        <w:t xml:space="preserve">taken </w:t>
      </w:r>
      <w:r>
        <w:rPr>
          <w:color w:val="111100"/>
        </w:rPr>
        <w:t xml:space="preserve">to be inclusive and </w:t>
      </w:r>
      <w:r>
        <w:rPr>
          <w:color w:val="141400"/>
        </w:rPr>
        <w:t xml:space="preserve">the </w:t>
      </w:r>
      <w:r>
        <w:rPr>
          <w:color w:val="1F1F00"/>
        </w:rPr>
        <w:t xml:space="preserve">term </w:t>
      </w:r>
      <w:r w:rsidR="00465DA5">
        <w:rPr>
          <w:color w:val="1F1F00"/>
        </w:rPr>
        <w:t xml:space="preserve">     </w:t>
      </w:r>
      <w:r>
        <w:t xml:space="preserve">"parent" </w:t>
      </w:r>
      <w:r>
        <w:rPr>
          <w:color w:val="111100"/>
        </w:rPr>
        <w:t xml:space="preserve">is </w:t>
      </w:r>
      <w:r>
        <w:rPr>
          <w:color w:val="151500"/>
        </w:rPr>
        <w:t xml:space="preserve">taken </w:t>
      </w:r>
      <w:r>
        <w:rPr>
          <w:color w:val="161600"/>
        </w:rPr>
        <w:t xml:space="preserve">to </w:t>
      </w:r>
      <w:r>
        <w:rPr>
          <w:color w:val="171700"/>
        </w:rPr>
        <w:t>include</w:t>
      </w:r>
      <w:r>
        <w:rPr>
          <w:color w:val="171700"/>
        </w:rPr>
        <w:t xml:space="preserve"> </w:t>
      </w:r>
      <w:r>
        <w:t>"guardian".</w:t>
      </w:r>
      <w:r>
        <w:rPr>
          <w:sz w:val="24"/>
          <w:szCs w:val="24"/>
        </w:rPr>
        <w:t xml:space="preserve"> </w:t>
      </w:r>
    </w:p>
    <w:p w:rsidR="009C0F6D" w:rsidRDefault="009C0F6D">
      <w:pPr>
        <w:widowControl w:val="0"/>
        <w:pBdr>
          <w:top w:val="nil"/>
          <w:left w:val="nil"/>
          <w:bottom w:val="nil"/>
          <w:right w:val="nil"/>
          <w:between w:val="nil"/>
        </w:pBdr>
        <w:spacing w:before="273"/>
        <w:ind w:left="446" w:right="350" w:hanging="356"/>
        <w:jc w:val="center"/>
        <w:rPr>
          <w:sz w:val="24"/>
          <w:szCs w:val="24"/>
        </w:rPr>
      </w:pPr>
    </w:p>
    <w:p w:rsidR="009C0F6D" w:rsidRDefault="00334635">
      <w:pPr>
        <w:widowControl w:val="0"/>
        <w:numPr>
          <w:ilvl w:val="0"/>
          <w:numId w:val="12"/>
        </w:numPr>
        <w:pBdr>
          <w:top w:val="nil"/>
          <w:left w:val="nil"/>
          <w:bottom w:val="nil"/>
          <w:right w:val="nil"/>
          <w:between w:val="nil"/>
        </w:pBdr>
        <w:spacing w:before="278"/>
        <w:ind w:right="7380"/>
        <w:rPr>
          <w:b/>
          <w:i/>
          <w:color w:val="181800"/>
        </w:rPr>
      </w:pPr>
      <w:r>
        <w:rPr>
          <w:b/>
          <w:i/>
          <w:color w:val="202000"/>
        </w:rPr>
        <w:t>School</w:t>
      </w:r>
      <w:r>
        <w:rPr>
          <w:color w:val="F5F500"/>
        </w:rPr>
        <w:t xml:space="preserve">. </w:t>
      </w:r>
    </w:p>
    <w:p w:rsidR="009C0F6D" w:rsidRDefault="00334635">
      <w:pPr>
        <w:widowControl w:val="0"/>
        <w:pBdr>
          <w:top w:val="nil"/>
          <w:left w:val="nil"/>
          <w:bottom w:val="nil"/>
          <w:right w:val="nil"/>
          <w:between w:val="nil"/>
        </w:pBdr>
        <w:tabs>
          <w:tab w:val="left" w:pos="90"/>
        </w:tabs>
        <w:ind w:left="720" w:hanging="720"/>
        <w:rPr>
          <w:color w:val="151500"/>
        </w:rPr>
      </w:pPr>
      <w:r>
        <w:rPr>
          <w:color w:val="0F0F00"/>
        </w:rPr>
        <w:t xml:space="preserve"> 1. </w:t>
      </w:r>
      <w:r>
        <w:rPr>
          <w:color w:val="0F0F00"/>
        </w:rPr>
        <w:tab/>
      </w:r>
      <w:r>
        <w:rPr>
          <w:color w:val="0F0F00"/>
        </w:rPr>
        <w:t xml:space="preserve">This </w:t>
      </w:r>
      <w:r>
        <w:rPr>
          <w:color w:val="101000"/>
        </w:rPr>
        <w:t xml:space="preserve">school is </w:t>
      </w:r>
      <w:r>
        <w:rPr>
          <w:color w:val="111100"/>
        </w:rPr>
        <w:t xml:space="preserve">an </w:t>
      </w:r>
      <w:r>
        <w:rPr>
          <w:color w:val="131300"/>
        </w:rPr>
        <w:t xml:space="preserve">all </w:t>
      </w:r>
      <w:r>
        <w:rPr>
          <w:color w:val="151500"/>
        </w:rPr>
        <w:t>boys</w:t>
      </w:r>
      <w:r>
        <w:rPr>
          <w:color w:val="F0F000"/>
        </w:rPr>
        <w:t xml:space="preserve">' </w:t>
      </w:r>
      <w:r>
        <w:rPr>
          <w:color w:val="151500"/>
        </w:rPr>
        <w:t xml:space="preserve">academically </w:t>
      </w:r>
      <w:r>
        <w:rPr>
          <w:color w:val="181800"/>
        </w:rPr>
        <w:t>non</w:t>
      </w:r>
      <w:r>
        <w:rPr>
          <w:color w:val="F8F800"/>
        </w:rPr>
        <w:t>-</w:t>
      </w:r>
      <w:r>
        <w:rPr>
          <w:color w:val="121200"/>
        </w:rPr>
        <w:t xml:space="preserve">selective </w:t>
      </w:r>
      <w:r>
        <w:rPr>
          <w:color w:val="171700"/>
        </w:rPr>
        <w:t xml:space="preserve">day </w:t>
      </w:r>
      <w:r>
        <w:rPr>
          <w:color w:val="151500"/>
        </w:rPr>
        <w:t>school</w:t>
      </w:r>
      <w:r>
        <w:rPr>
          <w:color w:val="A9A900"/>
        </w:rPr>
        <w:t xml:space="preserve">, </w:t>
      </w:r>
      <w:r>
        <w:rPr>
          <w:color w:val="131300"/>
        </w:rPr>
        <w:t xml:space="preserve">with </w:t>
      </w:r>
      <w:r>
        <w:rPr>
          <w:color w:val="0E0E00"/>
        </w:rPr>
        <w:t xml:space="preserve">an </w:t>
      </w:r>
      <w:r>
        <w:rPr>
          <w:color w:val="121200"/>
        </w:rPr>
        <w:t xml:space="preserve">enrolment </w:t>
      </w:r>
      <w:r>
        <w:rPr>
          <w:color w:val="1A1A00"/>
        </w:rPr>
        <w:t xml:space="preserve">of </w:t>
      </w:r>
      <w:r>
        <w:rPr>
          <w:color w:val="161600"/>
        </w:rPr>
        <w:t xml:space="preserve">approximately </w:t>
      </w:r>
      <w:r>
        <w:rPr>
          <w:color w:val="111100"/>
        </w:rPr>
        <w:t xml:space="preserve">900 </w:t>
      </w:r>
      <w:r>
        <w:rPr>
          <w:color w:val="151500"/>
        </w:rPr>
        <w:t xml:space="preserve">pupils. </w:t>
      </w:r>
    </w:p>
    <w:p w:rsidR="009C0F6D" w:rsidRDefault="009C0F6D">
      <w:pPr>
        <w:widowControl w:val="0"/>
        <w:pBdr>
          <w:top w:val="nil"/>
          <w:left w:val="nil"/>
          <w:bottom w:val="nil"/>
          <w:right w:val="nil"/>
          <w:between w:val="nil"/>
        </w:pBdr>
        <w:spacing w:before="292"/>
        <w:ind w:right="8409"/>
        <w:rPr>
          <w:i/>
          <w:color w:val="1E1E00"/>
        </w:rPr>
      </w:pPr>
    </w:p>
    <w:p w:rsidR="009C0F6D" w:rsidRDefault="00334635">
      <w:pPr>
        <w:widowControl w:val="0"/>
        <w:pBdr>
          <w:top w:val="nil"/>
          <w:left w:val="nil"/>
          <w:bottom w:val="nil"/>
          <w:right w:val="nil"/>
          <w:between w:val="nil"/>
        </w:pBdr>
        <w:ind w:right="5366"/>
        <w:rPr>
          <w:b/>
          <w:i/>
          <w:color w:val="191900"/>
        </w:rPr>
      </w:pPr>
      <w:r>
        <w:rPr>
          <w:b/>
          <w:i/>
          <w:color w:val="171700"/>
        </w:rPr>
        <w:t>B.</w:t>
      </w:r>
      <w:r>
        <w:rPr>
          <w:b/>
          <w:i/>
          <w:color w:val="171700"/>
        </w:rPr>
        <w:tab/>
      </w:r>
      <w:r>
        <w:rPr>
          <w:b/>
          <w:i/>
          <w:color w:val="171700"/>
        </w:rPr>
        <w:t xml:space="preserve">Our </w:t>
      </w:r>
      <w:r>
        <w:rPr>
          <w:b/>
          <w:i/>
          <w:color w:val="1A1A00"/>
        </w:rPr>
        <w:t xml:space="preserve">School </w:t>
      </w:r>
      <w:r>
        <w:rPr>
          <w:b/>
          <w:i/>
          <w:color w:val="191900"/>
        </w:rPr>
        <w:t xml:space="preserve">Philosophy </w:t>
      </w:r>
    </w:p>
    <w:p w:rsidR="009C0F6D" w:rsidRDefault="009C0F6D">
      <w:pPr>
        <w:widowControl w:val="0"/>
        <w:pBdr>
          <w:top w:val="nil"/>
          <w:left w:val="nil"/>
          <w:bottom w:val="nil"/>
          <w:right w:val="nil"/>
          <w:between w:val="nil"/>
        </w:pBdr>
        <w:ind w:right="5366"/>
        <w:rPr>
          <w:b/>
          <w:i/>
          <w:color w:val="191900"/>
        </w:rPr>
      </w:pPr>
    </w:p>
    <w:p w:rsidR="009C0F6D" w:rsidRDefault="00334635">
      <w:pPr>
        <w:widowControl w:val="0"/>
        <w:numPr>
          <w:ilvl w:val="0"/>
          <w:numId w:val="3"/>
        </w:numPr>
        <w:pBdr>
          <w:top w:val="nil"/>
          <w:left w:val="nil"/>
          <w:bottom w:val="nil"/>
          <w:right w:val="nil"/>
          <w:between w:val="nil"/>
        </w:pBdr>
        <w:spacing w:before="307"/>
        <w:ind w:left="720" w:hanging="720"/>
      </w:pPr>
      <w:r>
        <w:rPr>
          <w:color w:val="151500"/>
        </w:rPr>
        <w:t xml:space="preserve">The </w:t>
      </w:r>
      <w:r>
        <w:rPr>
          <w:color w:val="181800"/>
        </w:rPr>
        <w:t xml:space="preserve">school encourages </w:t>
      </w:r>
      <w:r>
        <w:rPr>
          <w:color w:val="1B1B00"/>
        </w:rPr>
        <w:t xml:space="preserve">its </w:t>
      </w:r>
      <w:r>
        <w:rPr>
          <w:color w:val="151500"/>
        </w:rPr>
        <w:t xml:space="preserve">pupils </w:t>
      </w:r>
      <w:r>
        <w:rPr>
          <w:color w:val="131300"/>
        </w:rPr>
        <w:t xml:space="preserve">to </w:t>
      </w:r>
      <w:r>
        <w:rPr>
          <w:color w:val="0E0E00"/>
        </w:rPr>
        <w:t xml:space="preserve">consider and </w:t>
      </w:r>
      <w:r>
        <w:rPr>
          <w:color w:val="131300"/>
        </w:rPr>
        <w:t xml:space="preserve">assess </w:t>
      </w:r>
      <w:r>
        <w:rPr>
          <w:color w:val="121200"/>
        </w:rPr>
        <w:t xml:space="preserve">different viewpoints </w:t>
      </w:r>
      <w:r>
        <w:rPr>
          <w:color w:val="0C0C00"/>
        </w:rPr>
        <w:t xml:space="preserve">in </w:t>
      </w:r>
      <w:r>
        <w:rPr>
          <w:color w:val="0D0D00"/>
        </w:rPr>
        <w:t xml:space="preserve">relation </w:t>
      </w:r>
      <w:r>
        <w:rPr>
          <w:color w:val="141400"/>
        </w:rPr>
        <w:t xml:space="preserve">to </w:t>
      </w:r>
      <w:r>
        <w:rPr>
          <w:color w:val="0B0B00"/>
        </w:rPr>
        <w:t xml:space="preserve">issues </w:t>
      </w:r>
      <w:r>
        <w:rPr>
          <w:color w:val="171700"/>
        </w:rPr>
        <w:t xml:space="preserve">of </w:t>
      </w:r>
      <w:r>
        <w:rPr>
          <w:color w:val="101000"/>
        </w:rPr>
        <w:t>morality</w:t>
      </w:r>
      <w:r>
        <w:rPr>
          <w:color w:val="F8F800"/>
        </w:rPr>
        <w:t xml:space="preserve">. </w:t>
      </w:r>
      <w:r>
        <w:rPr>
          <w:color w:val="0D0D00"/>
        </w:rPr>
        <w:t xml:space="preserve">The </w:t>
      </w:r>
      <w:r>
        <w:rPr>
          <w:color w:val="0F0F00"/>
        </w:rPr>
        <w:t xml:space="preserve">experience </w:t>
      </w:r>
      <w:r>
        <w:rPr>
          <w:color w:val="161600"/>
        </w:rPr>
        <w:t xml:space="preserve">gained through </w:t>
      </w:r>
      <w:r>
        <w:rPr>
          <w:color w:val="191900"/>
        </w:rPr>
        <w:t xml:space="preserve">the </w:t>
      </w:r>
      <w:r>
        <w:rPr>
          <w:color w:val="131300"/>
        </w:rPr>
        <w:t xml:space="preserve">working </w:t>
      </w:r>
      <w:r>
        <w:rPr>
          <w:color w:val="151500"/>
        </w:rPr>
        <w:t xml:space="preserve">out </w:t>
      </w:r>
      <w:r>
        <w:rPr>
          <w:color w:val="1C1C00"/>
        </w:rPr>
        <w:t xml:space="preserve">of </w:t>
      </w:r>
      <w:r>
        <w:rPr>
          <w:color w:val="171700"/>
        </w:rPr>
        <w:t xml:space="preserve">this </w:t>
      </w:r>
      <w:r>
        <w:rPr>
          <w:color w:val="161600"/>
        </w:rPr>
        <w:t xml:space="preserve">policy </w:t>
      </w:r>
      <w:r>
        <w:rPr>
          <w:color w:val="222200"/>
        </w:rPr>
        <w:t xml:space="preserve">and </w:t>
      </w:r>
      <w:r>
        <w:rPr>
          <w:color w:val="171700"/>
        </w:rPr>
        <w:t xml:space="preserve">through </w:t>
      </w:r>
      <w:r>
        <w:rPr>
          <w:color w:val="151500"/>
        </w:rPr>
        <w:t xml:space="preserve">respecting the needs </w:t>
      </w:r>
      <w:r>
        <w:rPr>
          <w:color w:val="1A1A00"/>
        </w:rPr>
        <w:t xml:space="preserve">of </w:t>
      </w:r>
      <w:r>
        <w:rPr>
          <w:color w:val="191900"/>
        </w:rPr>
        <w:t xml:space="preserve">minority </w:t>
      </w:r>
      <w:r>
        <w:rPr>
          <w:color w:val="181800"/>
        </w:rPr>
        <w:t xml:space="preserve">groups </w:t>
      </w:r>
      <w:r>
        <w:rPr>
          <w:color w:val="1A1A00"/>
        </w:rPr>
        <w:t xml:space="preserve">and </w:t>
      </w:r>
      <w:r>
        <w:rPr>
          <w:color w:val="171700"/>
        </w:rPr>
        <w:t xml:space="preserve">individuals </w:t>
      </w:r>
      <w:r>
        <w:rPr>
          <w:color w:val="101000"/>
        </w:rPr>
        <w:t xml:space="preserve">enriches </w:t>
      </w:r>
      <w:r>
        <w:rPr>
          <w:color w:val="0E0E00"/>
        </w:rPr>
        <w:t xml:space="preserve">the </w:t>
      </w:r>
      <w:r>
        <w:rPr>
          <w:color w:val="141400"/>
        </w:rPr>
        <w:t xml:space="preserve">whole </w:t>
      </w:r>
      <w:r>
        <w:rPr>
          <w:color w:val="121200"/>
        </w:rPr>
        <w:t xml:space="preserve">life </w:t>
      </w:r>
      <w:r>
        <w:rPr>
          <w:color w:val="141400"/>
        </w:rPr>
        <w:t xml:space="preserve">of </w:t>
      </w:r>
      <w:r>
        <w:rPr>
          <w:color w:val="181800"/>
        </w:rPr>
        <w:t xml:space="preserve">the </w:t>
      </w:r>
      <w:r>
        <w:rPr>
          <w:color w:val="1B1B00"/>
        </w:rPr>
        <w:t>school.</w:t>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1B1B00"/>
        </w:rPr>
        <w:tab/>
      </w:r>
      <w:r>
        <w:rPr>
          <w:color w:val="FDFD00"/>
        </w:rPr>
        <w:t>.</w:t>
      </w:r>
      <w:r>
        <w:rPr>
          <w:color w:val="FDFD00"/>
        </w:rPr>
        <w:t xml:space="preserve"> </w:t>
      </w:r>
      <w:r>
        <w:rPr>
          <w:color w:val="FDFD00"/>
        </w:rPr>
        <w:t xml:space="preserve"> </w:t>
      </w:r>
      <w:r>
        <w:rPr>
          <w:color w:val="FDFD00"/>
        </w:rPr>
        <w:tab/>
      </w:r>
      <w:r>
        <w:rPr>
          <w:color w:val="FDFD00"/>
        </w:rPr>
        <w:tab/>
      </w:r>
      <w:r>
        <w:rPr>
          <w:color w:val="FDFD00"/>
        </w:rPr>
        <w:tab/>
      </w:r>
      <w:r>
        <w:rPr>
          <w:color w:val="FDFD00"/>
        </w:rPr>
        <w:tab/>
      </w:r>
    </w:p>
    <w:p w:rsidR="009C0F6D" w:rsidRDefault="00334635">
      <w:pPr>
        <w:widowControl w:val="0"/>
        <w:numPr>
          <w:ilvl w:val="0"/>
          <w:numId w:val="3"/>
        </w:numPr>
        <w:pBdr>
          <w:top w:val="nil"/>
          <w:left w:val="nil"/>
          <w:bottom w:val="nil"/>
          <w:right w:val="nil"/>
          <w:between w:val="nil"/>
        </w:pBdr>
        <w:ind w:left="720" w:hanging="720"/>
      </w:pPr>
      <w:r>
        <w:rPr>
          <w:color w:val="0F0F00"/>
        </w:rPr>
        <w:t xml:space="preserve">The </w:t>
      </w:r>
      <w:r>
        <w:rPr>
          <w:color w:val="101000"/>
        </w:rPr>
        <w:t xml:space="preserve">school </w:t>
      </w:r>
      <w:r>
        <w:rPr>
          <w:color w:val="0B0B00"/>
        </w:rPr>
        <w:t xml:space="preserve">gives </w:t>
      </w:r>
      <w:r>
        <w:rPr>
          <w:color w:val="121200"/>
        </w:rPr>
        <w:t xml:space="preserve">its </w:t>
      </w:r>
      <w:r>
        <w:rPr>
          <w:color w:val="0E0E00"/>
        </w:rPr>
        <w:t xml:space="preserve">pupils </w:t>
      </w:r>
      <w:r>
        <w:rPr>
          <w:color w:val="141400"/>
        </w:rPr>
        <w:t xml:space="preserve">the </w:t>
      </w:r>
      <w:r>
        <w:rPr>
          <w:color w:val="121200"/>
        </w:rPr>
        <w:t xml:space="preserve">opportunity </w:t>
      </w:r>
      <w:r>
        <w:rPr>
          <w:color w:val="0D0D00"/>
        </w:rPr>
        <w:t xml:space="preserve">to </w:t>
      </w:r>
      <w:r>
        <w:rPr>
          <w:color w:val="131300"/>
        </w:rPr>
        <w:t xml:space="preserve">explore </w:t>
      </w:r>
      <w:r>
        <w:rPr>
          <w:color w:val="0B0B00"/>
        </w:rPr>
        <w:t xml:space="preserve">the </w:t>
      </w:r>
      <w:r>
        <w:rPr>
          <w:color w:val="111100"/>
        </w:rPr>
        <w:t>humanities, sciences</w:t>
      </w:r>
      <w:r>
        <w:rPr>
          <w:color w:val="D9D900"/>
        </w:rPr>
        <w:t xml:space="preserve">, </w:t>
      </w:r>
      <w:r>
        <w:rPr>
          <w:color w:val="171700"/>
        </w:rPr>
        <w:t>arts</w:t>
      </w:r>
      <w:r>
        <w:rPr>
          <w:color w:val="C0C000"/>
        </w:rPr>
        <w:t xml:space="preserve">, </w:t>
      </w:r>
      <w:r>
        <w:rPr>
          <w:color w:val="131300"/>
        </w:rPr>
        <w:t xml:space="preserve">business studies </w:t>
      </w:r>
      <w:r>
        <w:rPr>
          <w:color w:val="171700"/>
        </w:rPr>
        <w:t xml:space="preserve">and </w:t>
      </w:r>
      <w:r>
        <w:rPr>
          <w:color w:val="141400"/>
        </w:rPr>
        <w:t xml:space="preserve">technical </w:t>
      </w:r>
      <w:r>
        <w:rPr>
          <w:color w:val="171700"/>
        </w:rPr>
        <w:t>subjects</w:t>
      </w:r>
      <w:r>
        <w:rPr>
          <w:color w:val="F8F800"/>
        </w:rPr>
        <w:t xml:space="preserve">. </w:t>
      </w:r>
      <w:r>
        <w:rPr>
          <w:color w:val="101000"/>
        </w:rPr>
        <w:t xml:space="preserve">In </w:t>
      </w:r>
      <w:r>
        <w:rPr>
          <w:color w:val="131300"/>
        </w:rPr>
        <w:t>addition</w:t>
      </w:r>
      <w:r w:rsidR="00C95636">
        <w:rPr>
          <w:color w:val="131300"/>
        </w:rPr>
        <w:t>,</w:t>
      </w:r>
      <w:r>
        <w:rPr>
          <w:color w:val="131300"/>
        </w:rPr>
        <w:t xml:space="preserve"> </w:t>
      </w:r>
      <w:r>
        <w:rPr>
          <w:color w:val="0E0E00"/>
        </w:rPr>
        <w:t xml:space="preserve">it </w:t>
      </w:r>
      <w:r>
        <w:rPr>
          <w:color w:val="161600"/>
        </w:rPr>
        <w:t xml:space="preserve">provides </w:t>
      </w:r>
      <w:r>
        <w:rPr>
          <w:color w:val="151500"/>
        </w:rPr>
        <w:t>religious</w:t>
      </w:r>
      <w:r>
        <w:rPr>
          <w:color w:val="000000"/>
        </w:rPr>
        <w:t xml:space="preserve">, </w:t>
      </w:r>
      <w:r>
        <w:rPr>
          <w:color w:val="161600"/>
        </w:rPr>
        <w:t xml:space="preserve">moral and </w:t>
      </w:r>
      <w:r>
        <w:rPr>
          <w:color w:val="141400"/>
        </w:rPr>
        <w:t xml:space="preserve">physical </w:t>
      </w:r>
      <w:r>
        <w:rPr>
          <w:color w:val="0F0F00"/>
        </w:rPr>
        <w:t xml:space="preserve">education </w:t>
      </w:r>
      <w:r>
        <w:rPr>
          <w:color w:val="090900"/>
        </w:rPr>
        <w:t xml:space="preserve">in </w:t>
      </w:r>
      <w:r>
        <w:rPr>
          <w:color w:val="111100"/>
        </w:rPr>
        <w:t xml:space="preserve">order </w:t>
      </w:r>
      <w:r>
        <w:rPr>
          <w:color w:val="141400"/>
        </w:rPr>
        <w:t xml:space="preserve">to </w:t>
      </w:r>
      <w:r>
        <w:rPr>
          <w:color w:val="0F0F00"/>
        </w:rPr>
        <w:t xml:space="preserve">meet </w:t>
      </w:r>
      <w:r>
        <w:rPr>
          <w:color w:val="121200"/>
        </w:rPr>
        <w:t xml:space="preserve">its </w:t>
      </w:r>
      <w:r>
        <w:rPr>
          <w:color w:val="131300"/>
        </w:rPr>
        <w:t xml:space="preserve">founding </w:t>
      </w:r>
      <w:r>
        <w:rPr>
          <w:color w:val="181800"/>
        </w:rPr>
        <w:t xml:space="preserve">objectives of </w:t>
      </w:r>
      <w:r>
        <w:rPr>
          <w:color w:val="161600"/>
        </w:rPr>
        <w:t xml:space="preserve">supporting </w:t>
      </w:r>
      <w:r>
        <w:rPr>
          <w:color w:val="141400"/>
        </w:rPr>
        <w:t xml:space="preserve">pupils </w:t>
      </w:r>
      <w:r>
        <w:rPr>
          <w:color w:val="101000"/>
        </w:rPr>
        <w:t xml:space="preserve">in achieving their </w:t>
      </w:r>
      <w:r>
        <w:rPr>
          <w:color w:val="0D0D00"/>
        </w:rPr>
        <w:t xml:space="preserve">full </w:t>
      </w:r>
      <w:r>
        <w:rPr>
          <w:color w:val="171700"/>
        </w:rPr>
        <w:t xml:space="preserve">academic </w:t>
      </w:r>
      <w:r>
        <w:rPr>
          <w:color w:val="121200"/>
        </w:rPr>
        <w:t xml:space="preserve">potential </w:t>
      </w:r>
      <w:r>
        <w:rPr>
          <w:color w:val="161600"/>
        </w:rPr>
        <w:t xml:space="preserve">and </w:t>
      </w:r>
      <w:r>
        <w:rPr>
          <w:color w:val="1A1A00"/>
        </w:rPr>
        <w:t xml:space="preserve">preparing </w:t>
      </w:r>
      <w:r>
        <w:rPr>
          <w:color w:val="191900"/>
        </w:rPr>
        <w:t xml:space="preserve">them </w:t>
      </w:r>
      <w:r>
        <w:rPr>
          <w:color w:val="111100"/>
        </w:rPr>
        <w:t xml:space="preserve">for </w:t>
      </w:r>
      <w:r>
        <w:rPr>
          <w:color w:val="1E1E00"/>
        </w:rPr>
        <w:t xml:space="preserve">participation </w:t>
      </w:r>
      <w:r>
        <w:rPr>
          <w:color w:val="151500"/>
        </w:rPr>
        <w:t xml:space="preserve">in </w:t>
      </w:r>
      <w:r>
        <w:rPr>
          <w:color w:val="121200"/>
        </w:rPr>
        <w:t xml:space="preserve">civic </w:t>
      </w:r>
      <w:r>
        <w:rPr>
          <w:color w:val="191900"/>
        </w:rPr>
        <w:t xml:space="preserve">society </w:t>
      </w:r>
      <w:r>
        <w:rPr>
          <w:color w:val="1A1A00"/>
        </w:rPr>
        <w:t xml:space="preserve">and </w:t>
      </w:r>
      <w:r>
        <w:rPr>
          <w:color w:val="171700"/>
        </w:rPr>
        <w:t xml:space="preserve">working </w:t>
      </w:r>
      <w:r>
        <w:rPr>
          <w:color w:val="0B0B00"/>
        </w:rPr>
        <w:t>life</w:t>
      </w:r>
      <w:r>
        <w:t>.</w:t>
      </w:r>
      <w:r>
        <w:tab/>
      </w:r>
      <w:r>
        <w:tab/>
      </w:r>
      <w:r>
        <w:tab/>
      </w:r>
      <w:r>
        <w:tab/>
      </w:r>
      <w:r>
        <w:tab/>
      </w:r>
      <w:r>
        <w:tab/>
      </w:r>
      <w:r>
        <w:tab/>
      </w:r>
      <w:r>
        <w:tab/>
      </w:r>
      <w:r>
        <w:tab/>
      </w:r>
      <w:r>
        <w:tab/>
      </w:r>
    </w:p>
    <w:p w:rsidR="009C0F6D" w:rsidRPr="00C95636" w:rsidRDefault="00334635">
      <w:pPr>
        <w:widowControl w:val="0"/>
        <w:numPr>
          <w:ilvl w:val="0"/>
          <w:numId w:val="3"/>
        </w:numPr>
        <w:pBdr>
          <w:top w:val="nil"/>
          <w:left w:val="nil"/>
          <w:bottom w:val="nil"/>
          <w:right w:val="nil"/>
          <w:between w:val="nil"/>
        </w:pBdr>
        <w:ind w:left="720" w:hanging="720"/>
      </w:pPr>
      <w:r>
        <w:rPr>
          <w:color w:val="0B0B00"/>
        </w:rPr>
        <w:t xml:space="preserve">A </w:t>
      </w:r>
      <w:r>
        <w:rPr>
          <w:color w:val="131300"/>
        </w:rPr>
        <w:t xml:space="preserve">code </w:t>
      </w:r>
      <w:r>
        <w:rPr>
          <w:color w:val="171700"/>
        </w:rPr>
        <w:t xml:space="preserve">of </w:t>
      </w:r>
      <w:r>
        <w:rPr>
          <w:color w:val="131300"/>
        </w:rPr>
        <w:t xml:space="preserve">conduct </w:t>
      </w:r>
      <w:r>
        <w:rPr>
          <w:color w:val="161600"/>
        </w:rPr>
        <w:t xml:space="preserve">has </w:t>
      </w:r>
      <w:r>
        <w:rPr>
          <w:color w:val="191900"/>
        </w:rPr>
        <w:t xml:space="preserve">been </w:t>
      </w:r>
      <w:r>
        <w:rPr>
          <w:color w:val="141400"/>
        </w:rPr>
        <w:t xml:space="preserve">published </w:t>
      </w:r>
      <w:r>
        <w:rPr>
          <w:color w:val="171700"/>
        </w:rPr>
        <w:t xml:space="preserve">after </w:t>
      </w:r>
      <w:r>
        <w:rPr>
          <w:color w:val="1B1B00"/>
        </w:rPr>
        <w:t xml:space="preserve">consultation </w:t>
      </w:r>
      <w:r>
        <w:rPr>
          <w:color w:val="121200"/>
        </w:rPr>
        <w:t xml:space="preserve">with </w:t>
      </w:r>
      <w:r>
        <w:rPr>
          <w:color w:val="161600"/>
        </w:rPr>
        <w:t>parents</w:t>
      </w:r>
      <w:r>
        <w:rPr>
          <w:color w:val="BEBE00"/>
        </w:rPr>
        <w:t xml:space="preserve">, </w:t>
      </w:r>
      <w:r>
        <w:rPr>
          <w:color w:val="151500"/>
        </w:rPr>
        <w:t xml:space="preserve">staff and </w:t>
      </w:r>
      <w:r>
        <w:rPr>
          <w:color w:val="161600"/>
        </w:rPr>
        <w:t xml:space="preserve">pupils </w:t>
      </w:r>
      <w:r>
        <w:rPr>
          <w:color w:val="141400"/>
        </w:rPr>
        <w:t xml:space="preserve">and </w:t>
      </w:r>
      <w:r>
        <w:rPr>
          <w:rFonts w:ascii="Times New Roman" w:eastAsia="Times New Roman" w:hAnsi="Times New Roman" w:cs="Times New Roman"/>
          <w:color w:val="090900"/>
        </w:rPr>
        <w:t xml:space="preserve">the </w:t>
      </w:r>
      <w:r>
        <w:rPr>
          <w:color w:val="151500"/>
        </w:rPr>
        <w:t xml:space="preserve">following </w:t>
      </w:r>
      <w:r>
        <w:rPr>
          <w:color w:val="1A1A00"/>
        </w:rPr>
        <w:t xml:space="preserve">excerpts </w:t>
      </w:r>
      <w:r>
        <w:rPr>
          <w:color w:val="0E0E00"/>
        </w:rPr>
        <w:t xml:space="preserve">illustrate </w:t>
      </w:r>
      <w:r>
        <w:rPr>
          <w:color w:val="111100"/>
        </w:rPr>
        <w:t xml:space="preserve">how </w:t>
      </w:r>
      <w:r>
        <w:rPr>
          <w:color w:val="131300"/>
        </w:rPr>
        <w:t xml:space="preserve">the </w:t>
      </w:r>
      <w:r>
        <w:rPr>
          <w:color w:val="111100"/>
        </w:rPr>
        <w:t xml:space="preserve">ethos </w:t>
      </w:r>
      <w:r>
        <w:rPr>
          <w:color w:val="121200"/>
        </w:rPr>
        <w:t xml:space="preserve">of </w:t>
      </w:r>
      <w:r>
        <w:rPr>
          <w:color w:val="141400"/>
        </w:rPr>
        <w:t xml:space="preserve">the </w:t>
      </w:r>
      <w:r>
        <w:rPr>
          <w:color w:val="1D1D00"/>
        </w:rPr>
        <w:t xml:space="preserve">school </w:t>
      </w:r>
      <w:r>
        <w:rPr>
          <w:color w:val="161600"/>
        </w:rPr>
        <w:t xml:space="preserve">operates </w:t>
      </w:r>
      <w:r>
        <w:rPr>
          <w:color w:val="181800"/>
        </w:rPr>
        <w:t xml:space="preserve">on </w:t>
      </w:r>
      <w:r>
        <w:rPr>
          <w:color w:val="171700"/>
        </w:rPr>
        <w:t xml:space="preserve">a </w:t>
      </w:r>
      <w:r>
        <w:rPr>
          <w:color w:val="0F0F00"/>
        </w:rPr>
        <w:t xml:space="preserve">daily </w:t>
      </w:r>
      <w:r>
        <w:rPr>
          <w:color w:val="101000"/>
        </w:rPr>
        <w:t>basis</w:t>
      </w:r>
      <w:r>
        <w:rPr>
          <w:color w:val="070700"/>
        </w:rPr>
        <w:t xml:space="preserve">: </w:t>
      </w:r>
    </w:p>
    <w:p w:rsidR="00C95636" w:rsidRDefault="00C95636" w:rsidP="00C95636">
      <w:pPr>
        <w:widowControl w:val="0"/>
        <w:pBdr>
          <w:top w:val="nil"/>
          <w:left w:val="nil"/>
          <w:bottom w:val="nil"/>
          <w:right w:val="nil"/>
          <w:between w:val="nil"/>
        </w:pBdr>
        <w:ind w:left="720"/>
      </w:pPr>
    </w:p>
    <w:p w:rsidR="009C0F6D" w:rsidRDefault="00334635">
      <w:pPr>
        <w:widowControl w:val="0"/>
        <w:numPr>
          <w:ilvl w:val="0"/>
          <w:numId w:val="7"/>
        </w:numPr>
        <w:pBdr>
          <w:top w:val="nil"/>
          <w:left w:val="nil"/>
          <w:bottom w:val="nil"/>
          <w:right w:val="nil"/>
          <w:between w:val="nil"/>
        </w:pBdr>
        <w:ind w:right="540"/>
        <w:rPr>
          <w:i/>
          <w:sz w:val="20"/>
          <w:szCs w:val="20"/>
        </w:rPr>
      </w:pPr>
      <w:r>
        <w:rPr>
          <w:i/>
          <w:color w:val="101000"/>
          <w:sz w:val="20"/>
          <w:szCs w:val="20"/>
        </w:rPr>
        <w:t xml:space="preserve">Discipline is </w:t>
      </w:r>
      <w:r>
        <w:rPr>
          <w:i/>
          <w:color w:val="191900"/>
          <w:sz w:val="20"/>
          <w:szCs w:val="20"/>
        </w:rPr>
        <w:t xml:space="preserve">founded </w:t>
      </w:r>
      <w:r>
        <w:rPr>
          <w:i/>
          <w:color w:val="161600"/>
          <w:sz w:val="20"/>
          <w:szCs w:val="20"/>
        </w:rPr>
        <w:t xml:space="preserve">on </w:t>
      </w:r>
      <w:r>
        <w:rPr>
          <w:i/>
          <w:color w:val="131300"/>
          <w:sz w:val="20"/>
          <w:szCs w:val="20"/>
        </w:rPr>
        <w:t xml:space="preserve">the </w:t>
      </w:r>
      <w:r>
        <w:rPr>
          <w:i/>
          <w:color w:val="1A1A00"/>
          <w:sz w:val="20"/>
          <w:szCs w:val="20"/>
        </w:rPr>
        <w:t xml:space="preserve">principles </w:t>
      </w:r>
      <w:r>
        <w:rPr>
          <w:i/>
          <w:color w:val="1E1E00"/>
          <w:sz w:val="20"/>
          <w:szCs w:val="20"/>
        </w:rPr>
        <w:t xml:space="preserve">of </w:t>
      </w:r>
      <w:r>
        <w:rPr>
          <w:i/>
          <w:color w:val="181800"/>
          <w:sz w:val="20"/>
          <w:szCs w:val="20"/>
        </w:rPr>
        <w:t xml:space="preserve">respect </w:t>
      </w:r>
      <w:r>
        <w:rPr>
          <w:i/>
          <w:color w:val="282800"/>
          <w:sz w:val="20"/>
          <w:szCs w:val="20"/>
        </w:rPr>
        <w:t xml:space="preserve">for </w:t>
      </w:r>
      <w:r>
        <w:rPr>
          <w:i/>
          <w:color w:val="1E1E00"/>
          <w:sz w:val="20"/>
          <w:szCs w:val="20"/>
        </w:rPr>
        <w:t>people</w:t>
      </w:r>
      <w:r>
        <w:rPr>
          <w:i/>
          <w:color w:val="191900"/>
          <w:sz w:val="20"/>
          <w:szCs w:val="20"/>
        </w:rPr>
        <w:t xml:space="preserve">, </w:t>
      </w:r>
    </w:p>
    <w:p w:rsidR="009C0F6D" w:rsidRDefault="00334635">
      <w:pPr>
        <w:widowControl w:val="0"/>
        <w:pBdr>
          <w:top w:val="nil"/>
          <w:left w:val="nil"/>
          <w:bottom w:val="nil"/>
          <w:right w:val="nil"/>
          <w:between w:val="nil"/>
        </w:pBdr>
        <w:spacing w:before="19"/>
        <w:ind w:left="1440" w:right="921"/>
        <w:rPr>
          <w:color w:val="2B2B00"/>
          <w:sz w:val="20"/>
          <w:szCs w:val="20"/>
        </w:rPr>
      </w:pPr>
      <w:r>
        <w:rPr>
          <w:i/>
          <w:color w:val="161600"/>
          <w:sz w:val="20"/>
          <w:szCs w:val="20"/>
        </w:rPr>
        <w:t>environment</w:t>
      </w:r>
      <w:r>
        <w:rPr>
          <w:i/>
          <w:color w:val="000000"/>
          <w:sz w:val="20"/>
          <w:szCs w:val="20"/>
        </w:rPr>
        <w:t xml:space="preserve">, </w:t>
      </w:r>
      <w:r>
        <w:rPr>
          <w:i/>
          <w:color w:val="151500"/>
          <w:sz w:val="20"/>
          <w:szCs w:val="20"/>
        </w:rPr>
        <w:t xml:space="preserve">property </w:t>
      </w:r>
      <w:r>
        <w:rPr>
          <w:i/>
          <w:color w:val="161600"/>
          <w:sz w:val="20"/>
          <w:szCs w:val="20"/>
        </w:rPr>
        <w:t xml:space="preserve">and </w:t>
      </w:r>
      <w:r>
        <w:rPr>
          <w:i/>
          <w:color w:val="191900"/>
          <w:sz w:val="20"/>
          <w:szCs w:val="20"/>
        </w:rPr>
        <w:t>safety</w:t>
      </w:r>
      <w:r>
        <w:rPr>
          <w:i/>
          <w:color w:val="AFAF00"/>
          <w:sz w:val="20"/>
          <w:szCs w:val="20"/>
        </w:rPr>
        <w:t xml:space="preserve">. </w:t>
      </w:r>
      <w:r>
        <w:rPr>
          <w:i/>
          <w:color w:val="0F0F00"/>
          <w:sz w:val="20"/>
          <w:szCs w:val="20"/>
        </w:rPr>
        <w:t xml:space="preserve">All </w:t>
      </w:r>
      <w:r>
        <w:rPr>
          <w:i/>
          <w:color w:val="141400"/>
          <w:sz w:val="20"/>
          <w:szCs w:val="20"/>
        </w:rPr>
        <w:t xml:space="preserve">rules follow from </w:t>
      </w:r>
      <w:r>
        <w:rPr>
          <w:i/>
          <w:color w:val="131300"/>
          <w:sz w:val="20"/>
          <w:szCs w:val="20"/>
        </w:rPr>
        <w:t xml:space="preserve">these basic </w:t>
      </w:r>
      <w:r>
        <w:rPr>
          <w:i/>
          <w:color w:val="151500"/>
          <w:sz w:val="20"/>
          <w:szCs w:val="20"/>
        </w:rPr>
        <w:t xml:space="preserve">principles </w:t>
      </w:r>
      <w:r>
        <w:rPr>
          <w:i/>
          <w:color w:val="161600"/>
          <w:sz w:val="20"/>
          <w:szCs w:val="20"/>
        </w:rPr>
        <w:t xml:space="preserve">which </w:t>
      </w:r>
      <w:r>
        <w:rPr>
          <w:i/>
          <w:color w:val="212100"/>
          <w:sz w:val="20"/>
          <w:szCs w:val="20"/>
        </w:rPr>
        <w:t xml:space="preserve">are </w:t>
      </w:r>
      <w:r>
        <w:rPr>
          <w:i/>
          <w:color w:val="1A1A00"/>
          <w:sz w:val="20"/>
          <w:szCs w:val="20"/>
        </w:rPr>
        <w:t xml:space="preserve">intended </w:t>
      </w:r>
      <w:r>
        <w:rPr>
          <w:i/>
          <w:color w:val="1B1B00"/>
          <w:sz w:val="20"/>
          <w:szCs w:val="20"/>
        </w:rPr>
        <w:t xml:space="preserve">to </w:t>
      </w:r>
      <w:r>
        <w:rPr>
          <w:i/>
          <w:color w:val="1A1A00"/>
          <w:sz w:val="20"/>
          <w:szCs w:val="20"/>
        </w:rPr>
        <w:t xml:space="preserve">create </w:t>
      </w:r>
      <w:r>
        <w:rPr>
          <w:i/>
          <w:color w:val="141400"/>
          <w:sz w:val="20"/>
          <w:szCs w:val="20"/>
        </w:rPr>
        <w:t xml:space="preserve">and </w:t>
      </w:r>
      <w:r>
        <w:rPr>
          <w:i/>
          <w:color w:val="101000"/>
          <w:sz w:val="20"/>
          <w:szCs w:val="20"/>
        </w:rPr>
        <w:t xml:space="preserve">maintain </w:t>
      </w:r>
      <w:r>
        <w:rPr>
          <w:i/>
          <w:color w:val="1A1A00"/>
          <w:sz w:val="20"/>
          <w:szCs w:val="20"/>
        </w:rPr>
        <w:t xml:space="preserve">a </w:t>
      </w:r>
      <w:r>
        <w:rPr>
          <w:i/>
          <w:color w:val="141400"/>
          <w:sz w:val="20"/>
          <w:szCs w:val="20"/>
        </w:rPr>
        <w:t xml:space="preserve">happy and </w:t>
      </w:r>
      <w:r>
        <w:rPr>
          <w:i/>
          <w:color w:val="1D1D00"/>
          <w:sz w:val="20"/>
          <w:szCs w:val="20"/>
        </w:rPr>
        <w:t xml:space="preserve">stable </w:t>
      </w:r>
      <w:r>
        <w:rPr>
          <w:i/>
          <w:color w:val="101000"/>
          <w:sz w:val="20"/>
          <w:szCs w:val="20"/>
        </w:rPr>
        <w:t>community</w:t>
      </w:r>
      <w:r>
        <w:rPr>
          <w:color w:val="2B2B00"/>
          <w:sz w:val="20"/>
          <w:szCs w:val="20"/>
        </w:rPr>
        <w:t xml:space="preserve">. </w:t>
      </w:r>
      <w:r>
        <w:rPr>
          <w:color w:val="2B2B00"/>
          <w:sz w:val="20"/>
          <w:szCs w:val="20"/>
        </w:rPr>
        <w:tab/>
      </w:r>
      <w:r>
        <w:rPr>
          <w:color w:val="2B2B00"/>
          <w:sz w:val="20"/>
          <w:szCs w:val="20"/>
        </w:rPr>
        <w:tab/>
      </w:r>
      <w:r>
        <w:rPr>
          <w:color w:val="2B2B00"/>
          <w:sz w:val="20"/>
          <w:szCs w:val="20"/>
        </w:rPr>
        <w:tab/>
      </w:r>
    </w:p>
    <w:p w:rsidR="009C0F6D" w:rsidRDefault="00334635">
      <w:pPr>
        <w:widowControl w:val="0"/>
        <w:numPr>
          <w:ilvl w:val="0"/>
          <w:numId w:val="7"/>
        </w:numPr>
        <w:pBdr>
          <w:top w:val="nil"/>
          <w:left w:val="nil"/>
          <w:bottom w:val="nil"/>
          <w:right w:val="nil"/>
          <w:between w:val="nil"/>
        </w:pBdr>
        <w:spacing w:before="302"/>
        <w:ind w:right="393"/>
        <w:rPr>
          <w:sz w:val="20"/>
          <w:szCs w:val="20"/>
        </w:rPr>
      </w:pPr>
      <w:r>
        <w:rPr>
          <w:i/>
          <w:color w:val="0D0D00"/>
          <w:sz w:val="20"/>
          <w:szCs w:val="20"/>
        </w:rPr>
        <w:lastRenderedPageBreak/>
        <w:t xml:space="preserve">The </w:t>
      </w:r>
      <w:r>
        <w:rPr>
          <w:i/>
          <w:color w:val="131300"/>
          <w:sz w:val="20"/>
          <w:szCs w:val="20"/>
        </w:rPr>
        <w:t xml:space="preserve">best </w:t>
      </w:r>
      <w:r>
        <w:rPr>
          <w:i/>
          <w:color w:val="121200"/>
          <w:sz w:val="20"/>
          <w:szCs w:val="20"/>
        </w:rPr>
        <w:t xml:space="preserve">way </w:t>
      </w:r>
      <w:r>
        <w:rPr>
          <w:i/>
          <w:color w:val="0F0F00"/>
          <w:sz w:val="20"/>
          <w:szCs w:val="20"/>
        </w:rPr>
        <w:t xml:space="preserve">in </w:t>
      </w:r>
      <w:r>
        <w:rPr>
          <w:i/>
          <w:color w:val="131300"/>
          <w:sz w:val="20"/>
          <w:szCs w:val="20"/>
        </w:rPr>
        <w:t xml:space="preserve">which </w:t>
      </w:r>
      <w:r>
        <w:rPr>
          <w:i/>
          <w:color w:val="121200"/>
          <w:sz w:val="20"/>
          <w:szCs w:val="20"/>
        </w:rPr>
        <w:t xml:space="preserve">the </w:t>
      </w:r>
      <w:r>
        <w:rPr>
          <w:i/>
          <w:color w:val="171700"/>
          <w:sz w:val="20"/>
          <w:szCs w:val="20"/>
        </w:rPr>
        <w:t xml:space="preserve">school </w:t>
      </w:r>
      <w:r>
        <w:rPr>
          <w:i/>
          <w:color w:val="111100"/>
          <w:sz w:val="20"/>
          <w:szCs w:val="20"/>
        </w:rPr>
        <w:t xml:space="preserve">can </w:t>
      </w:r>
      <w:r>
        <w:rPr>
          <w:i/>
          <w:color w:val="101000"/>
          <w:sz w:val="20"/>
          <w:szCs w:val="20"/>
        </w:rPr>
        <w:t xml:space="preserve">operate </w:t>
      </w:r>
      <w:r>
        <w:rPr>
          <w:i/>
          <w:color w:val="141400"/>
          <w:sz w:val="20"/>
          <w:szCs w:val="20"/>
        </w:rPr>
        <w:t xml:space="preserve">with </w:t>
      </w:r>
      <w:r>
        <w:rPr>
          <w:i/>
          <w:color w:val="161600"/>
          <w:sz w:val="20"/>
          <w:szCs w:val="20"/>
        </w:rPr>
        <w:t xml:space="preserve">the </w:t>
      </w:r>
      <w:r>
        <w:rPr>
          <w:i/>
          <w:color w:val="101000"/>
          <w:sz w:val="20"/>
          <w:szCs w:val="20"/>
        </w:rPr>
        <w:t xml:space="preserve">maximum </w:t>
      </w:r>
      <w:r>
        <w:rPr>
          <w:i/>
          <w:color w:val="151500"/>
          <w:sz w:val="20"/>
          <w:szCs w:val="20"/>
        </w:rPr>
        <w:t xml:space="preserve">happiness </w:t>
      </w:r>
      <w:r>
        <w:rPr>
          <w:i/>
          <w:color w:val="141400"/>
          <w:sz w:val="20"/>
          <w:szCs w:val="20"/>
        </w:rPr>
        <w:t xml:space="preserve">and </w:t>
      </w:r>
      <w:proofErr w:type="spellStart"/>
      <w:r>
        <w:rPr>
          <w:i/>
          <w:color w:val="141400"/>
          <w:sz w:val="20"/>
          <w:szCs w:val="20"/>
        </w:rPr>
        <w:t>fulfillment</w:t>
      </w:r>
      <w:proofErr w:type="spellEnd"/>
      <w:r>
        <w:rPr>
          <w:i/>
          <w:color w:val="141400"/>
          <w:sz w:val="20"/>
          <w:szCs w:val="20"/>
        </w:rPr>
        <w:t xml:space="preserve"> </w:t>
      </w:r>
      <w:r>
        <w:rPr>
          <w:i/>
          <w:color w:val="1A1A00"/>
          <w:sz w:val="20"/>
          <w:szCs w:val="20"/>
        </w:rPr>
        <w:t xml:space="preserve">for </w:t>
      </w:r>
      <w:r>
        <w:rPr>
          <w:i/>
          <w:color w:val="181800"/>
          <w:sz w:val="20"/>
          <w:szCs w:val="20"/>
        </w:rPr>
        <w:t xml:space="preserve">everybody is </w:t>
      </w:r>
      <w:r>
        <w:rPr>
          <w:i/>
          <w:color w:val="141400"/>
          <w:sz w:val="20"/>
          <w:szCs w:val="20"/>
        </w:rPr>
        <w:t xml:space="preserve">if </w:t>
      </w:r>
      <w:r>
        <w:rPr>
          <w:color w:val="191900"/>
          <w:sz w:val="20"/>
          <w:szCs w:val="20"/>
        </w:rPr>
        <w:t xml:space="preserve">the </w:t>
      </w:r>
      <w:r>
        <w:rPr>
          <w:i/>
          <w:color w:val="181800"/>
          <w:sz w:val="20"/>
          <w:szCs w:val="20"/>
        </w:rPr>
        <w:t xml:space="preserve">maximum </w:t>
      </w:r>
      <w:r>
        <w:rPr>
          <w:i/>
          <w:color w:val="191900"/>
          <w:sz w:val="20"/>
          <w:szCs w:val="20"/>
        </w:rPr>
        <w:t xml:space="preserve">courtesy </w:t>
      </w:r>
      <w:r>
        <w:rPr>
          <w:i/>
          <w:color w:val="1D1D00"/>
          <w:sz w:val="20"/>
          <w:szCs w:val="20"/>
        </w:rPr>
        <w:t xml:space="preserve">and </w:t>
      </w:r>
      <w:r>
        <w:rPr>
          <w:i/>
          <w:color w:val="101000"/>
          <w:sz w:val="20"/>
          <w:szCs w:val="20"/>
        </w:rPr>
        <w:t xml:space="preserve">respect </w:t>
      </w:r>
      <w:r>
        <w:rPr>
          <w:i/>
          <w:color w:val="151500"/>
          <w:sz w:val="20"/>
          <w:szCs w:val="20"/>
        </w:rPr>
        <w:t xml:space="preserve">is </w:t>
      </w:r>
      <w:r>
        <w:rPr>
          <w:i/>
          <w:color w:val="131300"/>
          <w:sz w:val="20"/>
          <w:szCs w:val="20"/>
        </w:rPr>
        <w:t xml:space="preserve">shown for </w:t>
      </w:r>
      <w:r>
        <w:rPr>
          <w:i/>
          <w:color w:val="111100"/>
          <w:sz w:val="20"/>
          <w:szCs w:val="20"/>
        </w:rPr>
        <w:t xml:space="preserve">other </w:t>
      </w:r>
      <w:r>
        <w:rPr>
          <w:i/>
          <w:color w:val="131300"/>
          <w:sz w:val="20"/>
          <w:szCs w:val="20"/>
        </w:rPr>
        <w:t>people</w:t>
      </w:r>
      <w:r>
        <w:rPr>
          <w:color w:val="F0F000"/>
          <w:sz w:val="20"/>
          <w:szCs w:val="20"/>
        </w:rPr>
        <w:t xml:space="preserve">. </w:t>
      </w:r>
      <w:r>
        <w:rPr>
          <w:i/>
          <w:color w:val="121200"/>
          <w:sz w:val="20"/>
          <w:szCs w:val="20"/>
        </w:rPr>
        <w:t xml:space="preserve">Pupils </w:t>
      </w:r>
      <w:r>
        <w:rPr>
          <w:i/>
          <w:color w:val="101000"/>
          <w:sz w:val="20"/>
          <w:szCs w:val="20"/>
        </w:rPr>
        <w:t xml:space="preserve">at the </w:t>
      </w:r>
      <w:r>
        <w:rPr>
          <w:i/>
          <w:color w:val="141400"/>
          <w:sz w:val="20"/>
          <w:szCs w:val="20"/>
        </w:rPr>
        <w:t xml:space="preserve">school </w:t>
      </w:r>
      <w:r>
        <w:rPr>
          <w:i/>
          <w:color w:val="121200"/>
          <w:sz w:val="20"/>
          <w:szCs w:val="20"/>
        </w:rPr>
        <w:t xml:space="preserve">are expected </w:t>
      </w:r>
      <w:r>
        <w:rPr>
          <w:rFonts w:ascii="Times New Roman" w:eastAsia="Times New Roman" w:hAnsi="Times New Roman" w:cs="Times New Roman"/>
          <w:i/>
          <w:color w:val="161600"/>
          <w:sz w:val="20"/>
          <w:szCs w:val="20"/>
        </w:rPr>
        <w:t xml:space="preserve">to </w:t>
      </w:r>
      <w:r>
        <w:rPr>
          <w:i/>
          <w:color w:val="141400"/>
          <w:sz w:val="20"/>
          <w:szCs w:val="20"/>
        </w:rPr>
        <w:t xml:space="preserve">respect the </w:t>
      </w:r>
      <w:r>
        <w:rPr>
          <w:i/>
          <w:color w:val="0D0D00"/>
          <w:sz w:val="20"/>
          <w:szCs w:val="20"/>
        </w:rPr>
        <w:t xml:space="preserve">dignity </w:t>
      </w:r>
      <w:r>
        <w:rPr>
          <w:i/>
          <w:color w:val="181800"/>
          <w:sz w:val="20"/>
          <w:szCs w:val="20"/>
        </w:rPr>
        <w:t>of other pupils</w:t>
      </w:r>
      <w:r>
        <w:rPr>
          <w:color w:val="5A5A00"/>
          <w:sz w:val="20"/>
          <w:szCs w:val="20"/>
        </w:rPr>
        <w:t xml:space="preserve">, </w:t>
      </w:r>
      <w:r>
        <w:rPr>
          <w:i/>
          <w:color w:val="121200"/>
          <w:sz w:val="20"/>
          <w:szCs w:val="20"/>
        </w:rPr>
        <w:t xml:space="preserve">teachers and </w:t>
      </w:r>
      <w:r>
        <w:rPr>
          <w:i/>
          <w:color w:val="131300"/>
          <w:sz w:val="20"/>
          <w:szCs w:val="20"/>
        </w:rPr>
        <w:t xml:space="preserve">other staff </w:t>
      </w:r>
      <w:r>
        <w:rPr>
          <w:i/>
          <w:color w:val="0C0C00"/>
          <w:sz w:val="20"/>
          <w:szCs w:val="20"/>
        </w:rPr>
        <w:t xml:space="preserve">in </w:t>
      </w:r>
      <w:r>
        <w:rPr>
          <w:i/>
          <w:color w:val="161600"/>
          <w:sz w:val="20"/>
          <w:szCs w:val="20"/>
        </w:rPr>
        <w:t xml:space="preserve">the </w:t>
      </w:r>
      <w:r>
        <w:rPr>
          <w:i/>
          <w:color w:val="121200"/>
          <w:sz w:val="20"/>
          <w:szCs w:val="20"/>
        </w:rPr>
        <w:t xml:space="preserve">school </w:t>
      </w:r>
      <w:r>
        <w:rPr>
          <w:i/>
          <w:color w:val="161600"/>
          <w:sz w:val="20"/>
          <w:szCs w:val="20"/>
        </w:rPr>
        <w:t xml:space="preserve">and have </w:t>
      </w:r>
      <w:r>
        <w:rPr>
          <w:i/>
          <w:color w:val="181800"/>
          <w:sz w:val="20"/>
          <w:szCs w:val="20"/>
        </w:rPr>
        <w:t xml:space="preserve">the </w:t>
      </w:r>
      <w:r>
        <w:rPr>
          <w:i/>
          <w:color w:val="161600"/>
          <w:sz w:val="20"/>
          <w:szCs w:val="20"/>
        </w:rPr>
        <w:t xml:space="preserve">right </w:t>
      </w:r>
      <w:r>
        <w:rPr>
          <w:i/>
          <w:color w:val="191900"/>
          <w:sz w:val="20"/>
          <w:szCs w:val="20"/>
        </w:rPr>
        <w:t xml:space="preserve">to </w:t>
      </w:r>
      <w:r>
        <w:rPr>
          <w:i/>
          <w:color w:val="1B1B00"/>
          <w:sz w:val="20"/>
          <w:szCs w:val="20"/>
        </w:rPr>
        <w:t xml:space="preserve">expect </w:t>
      </w:r>
      <w:r>
        <w:rPr>
          <w:i/>
          <w:color w:val="1A1A00"/>
          <w:sz w:val="20"/>
          <w:szCs w:val="20"/>
        </w:rPr>
        <w:t xml:space="preserve">that </w:t>
      </w:r>
      <w:r>
        <w:rPr>
          <w:i/>
          <w:color w:val="151500"/>
          <w:sz w:val="20"/>
          <w:szCs w:val="20"/>
        </w:rPr>
        <w:t xml:space="preserve">their own dignity </w:t>
      </w:r>
      <w:r>
        <w:rPr>
          <w:i/>
          <w:color w:val="171700"/>
          <w:sz w:val="20"/>
          <w:szCs w:val="20"/>
        </w:rPr>
        <w:t xml:space="preserve">will </w:t>
      </w:r>
      <w:r>
        <w:rPr>
          <w:i/>
          <w:color w:val="212100"/>
          <w:sz w:val="20"/>
          <w:szCs w:val="20"/>
        </w:rPr>
        <w:t xml:space="preserve">be </w:t>
      </w:r>
      <w:r>
        <w:rPr>
          <w:i/>
          <w:color w:val="1C1C00"/>
          <w:sz w:val="20"/>
          <w:szCs w:val="20"/>
        </w:rPr>
        <w:t>respected</w:t>
      </w:r>
      <w:r>
        <w:rPr>
          <w:color w:val="CFCF00"/>
          <w:sz w:val="20"/>
          <w:szCs w:val="20"/>
        </w:rPr>
        <w:t xml:space="preserve">. </w:t>
      </w:r>
    </w:p>
    <w:p w:rsidR="009C0F6D" w:rsidRDefault="009C0F6D">
      <w:pPr>
        <w:widowControl w:val="0"/>
        <w:pBdr>
          <w:top w:val="nil"/>
          <w:left w:val="nil"/>
          <w:bottom w:val="nil"/>
          <w:right w:val="nil"/>
          <w:between w:val="nil"/>
        </w:pBdr>
        <w:spacing w:before="302"/>
        <w:ind w:right="393"/>
      </w:pPr>
    </w:p>
    <w:p w:rsidR="009C0F6D" w:rsidRDefault="00334635">
      <w:pPr>
        <w:widowControl w:val="0"/>
        <w:pBdr>
          <w:top w:val="nil"/>
          <w:left w:val="nil"/>
          <w:bottom w:val="nil"/>
          <w:right w:val="nil"/>
          <w:between w:val="nil"/>
        </w:pBdr>
        <w:ind w:left="540" w:right="2347" w:hanging="540"/>
        <w:rPr>
          <w:b/>
          <w:i/>
          <w:color w:val="1D1D00"/>
        </w:rPr>
      </w:pPr>
      <w:r>
        <w:rPr>
          <w:b/>
          <w:i/>
          <w:color w:val="161600"/>
        </w:rPr>
        <w:t xml:space="preserve">C. </w:t>
      </w:r>
      <w:r>
        <w:rPr>
          <w:b/>
          <w:i/>
          <w:color w:val="161600"/>
        </w:rPr>
        <w:tab/>
      </w:r>
      <w:r>
        <w:rPr>
          <w:b/>
          <w:i/>
          <w:color w:val="161600"/>
        </w:rPr>
        <w:t xml:space="preserve">Definition </w:t>
      </w:r>
      <w:r>
        <w:rPr>
          <w:b/>
          <w:i/>
          <w:color w:val="1D1D00"/>
        </w:rPr>
        <w:t xml:space="preserve">of </w:t>
      </w:r>
      <w:r>
        <w:rPr>
          <w:b/>
          <w:i/>
          <w:color w:val="141400"/>
        </w:rPr>
        <w:t xml:space="preserve">Relationships </w:t>
      </w:r>
      <w:r>
        <w:rPr>
          <w:b/>
          <w:i/>
          <w:color w:val="171700"/>
        </w:rPr>
        <w:t xml:space="preserve">and </w:t>
      </w:r>
      <w:r>
        <w:rPr>
          <w:b/>
          <w:i/>
          <w:color w:val="1D1D00"/>
        </w:rPr>
        <w:t xml:space="preserve">Sexuality Education </w:t>
      </w:r>
    </w:p>
    <w:p w:rsidR="009C0F6D" w:rsidRDefault="009C0F6D">
      <w:pPr>
        <w:widowControl w:val="0"/>
        <w:pBdr>
          <w:top w:val="nil"/>
          <w:left w:val="nil"/>
          <w:bottom w:val="nil"/>
          <w:right w:val="nil"/>
          <w:between w:val="nil"/>
        </w:pBdr>
        <w:ind w:left="540" w:right="2347" w:hanging="540"/>
        <w:rPr>
          <w:b/>
          <w:i/>
          <w:color w:val="1D1D00"/>
        </w:rPr>
      </w:pPr>
    </w:p>
    <w:p w:rsidR="009C0F6D" w:rsidRDefault="00334635">
      <w:pPr>
        <w:widowControl w:val="0"/>
        <w:pBdr>
          <w:top w:val="nil"/>
          <w:left w:val="nil"/>
          <w:bottom w:val="nil"/>
          <w:right w:val="nil"/>
          <w:between w:val="nil"/>
        </w:pBdr>
        <w:ind w:left="540" w:hanging="540"/>
        <w:rPr>
          <w:color w:val="2D2D00"/>
          <w:sz w:val="24"/>
          <w:szCs w:val="24"/>
        </w:rPr>
      </w:pPr>
      <w:r>
        <w:rPr>
          <w:color w:val="141400"/>
        </w:rPr>
        <w:t>1</w:t>
      </w:r>
      <w:r>
        <w:rPr>
          <w:rFonts w:ascii="Times New Roman" w:eastAsia="Times New Roman" w:hAnsi="Times New Roman" w:cs="Times New Roman"/>
          <w:color w:val="DFDF00"/>
        </w:rPr>
        <w:t>.</w:t>
      </w:r>
      <w:r>
        <w:rPr>
          <w:rFonts w:ascii="Times New Roman" w:eastAsia="Times New Roman" w:hAnsi="Times New Roman" w:cs="Times New Roman"/>
          <w:color w:val="DFDF00"/>
          <w:sz w:val="18"/>
          <w:szCs w:val="18"/>
        </w:rPr>
        <w:tab/>
      </w:r>
      <w:r>
        <w:rPr>
          <w:color w:val="191900"/>
        </w:rPr>
        <w:t xml:space="preserve">RSE </w:t>
      </w:r>
      <w:r>
        <w:rPr>
          <w:color w:val="151500"/>
        </w:rPr>
        <w:t xml:space="preserve">is </w:t>
      </w:r>
      <w:r>
        <w:rPr>
          <w:color w:val="141400"/>
        </w:rPr>
        <w:t xml:space="preserve">a </w:t>
      </w:r>
      <w:r>
        <w:rPr>
          <w:color w:val="161600"/>
        </w:rPr>
        <w:t xml:space="preserve">developmental </w:t>
      </w:r>
      <w:r>
        <w:rPr>
          <w:color w:val="181800"/>
        </w:rPr>
        <w:t xml:space="preserve">process </w:t>
      </w:r>
      <w:r>
        <w:rPr>
          <w:color w:val="151500"/>
        </w:rPr>
        <w:t xml:space="preserve">through </w:t>
      </w:r>
      <w:r>
        <w:rPr>
          <w:color w:val="161600"/>
        </w:rPr>
        <w:t xml:space="preserve">experiential </w:t>
      </w:r>
      <w:r>
        <w:rPr>
          <w:color w:val="131300"/>
        </w:rPr>
        <w:t xml:space="preserve">learning </w:t>
      </w:r>
      <w:r>
        <w:rPr>
          <w:color w:val="121200"/>
        </w:rPr>
        <w:t xml:space="preserve">in </w:t>
      </w:r>
      <w:r>
        <w:rPr>
          <w:color w:val="151500"/>
        </w:rPr>
        <w:t xml:space="preserve">which </w:t>
      </w:r>
      <w:r>
        <w:rPr>
          <w:color w:val="181800"/>
        </w:rPr>
        <w:t xml:space="preserve">pupils participate </w:t>
      </w:r>
      <w:r>
        <w:rPr>
          <w:color w:val="1D1D00"/>
        </w:rPr>
        <w:t xml:space="preserve">to </w:t>
      </w:r>
      <w:r>
        <w:rPr>
          <w:color w:val="1A1A00"/>
        </w:rPr>
        <w:t xml:space="preserve">help </w:t>
      </w:r>
      <w:r>
        <w:rPr>
          <w:color w:val="141400"/>
        </w:rPr>
        <w:t xml:space="preserve">cultivate </w:t>
      </w:r>
      <w:r>
        <w:rPr>
          <w:color w:val="171700"/>
        </w:rPr>
        <w:t xml:space="preserve">a </w:t>
      </w:r>
      <w:r>
        <w:rPr>
          <w:color w:val="151500"/>
        </w:rPr>
        <w:t xml:space="preserve">healthy </w:t>
      </w:r>
      <w:r>
        <w:rPr>
          <w:color w:val="101000"/>
        </w:rPr>
        <w:t xml:space="preserve">attitude </w:t>
      </w:r>
      <w:r>
        <w:rPr>
          <w:color w:val="0E0E00"/>
        </w:rPr>
        <w:t xml:space="preserve">towards </w:t>
      </w:r>
      <w:r>
        <w:rPr>
          <w:color w:val="0F0F00"/>
        </w:rPr>
        <w:t xml:space="preserve">themselves </w:t>
      </w:r>
      <w:r>
        <w:rPr>
          <w:color w:val="101000"/>
        </w:rPr>
        <w:t xml:space="preserve">and </w:t>
      </w:r>
      <w:r>
        <w:rPr>
          <w:color w:val="131300"/>
        </w:rPr>
        <w:t>others</w:t>
      </w:r>
      <w:r>
        <w:rPr>
          <w:color w:val="E7E700"/>
        </w:rPr>
        <w:t xml:space="preserve">, </w:t>
      </w:r>
      <w:r>
        <w:rPr>
          <w:color w:val="181800"/>
        </w:rPr>
        <w:t xml:space="preserve">particularly in the </w:t>
      </w:r>
      <w:r>
        <w:rPr>
          <w:color w:val="1E1E00"/>
        </w:rPr>
        <w:t xml:space="preserve">area </w:t>
      </w:r>
      <w:r>
        <w:rPr>
          <w:color w:val="141400"/>
        </w:rPr>
        <w:t xml:space="preserve">of </w:t>
      </w:r>
      <w:r>
        <w:rPr>
          <w:color w:val="191900"/>
        </w:rPr>
        <w:t xml:space="preserve">sexuality </w:t>
      </w:r>
      <w:r>
        <w:rPr>
          <w:color w:val="171700"/>
        </w:rPr>
        <w:t xml:space="preserve">and </w:t>
      </w:r>
      <w:r>
        <w:rPr>
          <w:color w:val="141400"/>
        </w:rPr>
        <w:t>relationships</w:t>
      </w:r>
      <w:r>
        <w:rPr>
          <w:color w:val="2D2D00"/>
        </w:rPr>
        <w:t>.</w:t>
      </w:r>
      <w:r>
        <w:rPr>
          <w:color w:val="2D2D00"/>
          <w:sz w:val="24"/>
          <w:szCs w:val="24"/>
        </w:rPr>
        <w:t xml:space="preserve"> </w:t>
      </w:r>
    </w:p>
    <w:p w:rsidR="009C0F6D" w:rsidRDefault="00334635">
      <w:pPr>
        <w:widowControl w:val="0"/>
        <w:pBdr>
          <w:top w:val="nil"/>
          <w:left w:val="nil"/>
          <w:bottom w:val="nil"/>
          <w:right w:val="nil"/>
          <w:between w:val="nil"/>
        </w:pBdr>
        <w:spacing w:before="297"/>
        <w:ind w:left="540" w:right="662" w:hanging="540"/>
        <w:rPr>
          <w:b/>
          <w:i/>
          <w:color w:val="131300"/>
          <w:sz w:val="24"/>
          <w:szCs w:val="24"/>
        </w:rPr>
      </w:pPr>
      <w:r>
        <w:rPr>
          <w:b/>
          <w:i/>
          <w:color w:val="1A1A00"/>
        </w:rPr>
        <w:t>D.</w:t>
      </w:r>
      <w:r>
        <w:rPr>
          <w:b/>
          <w:i/>
          <w:color w:val="1A1A00"/>
        </w:rPr>
        <w:tab/>
      </w:r>
      <w:r>
        <w:rPr>
          <w:b/>
          <w:i/>
          <w:color w:val="1A1A00"/>
          <w:sz w:val="24"/>
          <w:szCs w:val="24"/>
        </w:rPr>
        <w:t xml:space="preserve">Relationships </w:t>
      </w:r>
      <w:r>
        <w:rPr>
          <w:b/>
          <w:i/>
          <w:color w:val="1E1E00"/>
          <w:sz w:val="24"/>
          <w:szCs w:val="24"/>
        </w:rPr>
        <w:t xml:space="preserve">and </w:t>
      </w:r>
      <w:r>
        <w:rPr>
          <w:b/>
          <w:i/>
          <w:color w:val="191900"/>
          <w:sz w:val="24"/>
          <w:szCs w:val="24"/>
        </w:rPr>
        <w:t xml:space="preserve">Sexuality Education </w:t>
      </w:r>
      <w:r>
        <w:rPr>
          <w:b/>
          <w:i/>
          <w:color w:val="1A1A00"/>
          <w:sz w:val="24"/>
          <w:szCs w:val="24"/>
        </w:rPr>
        <w:t xml:space="preserve">within </w:t>
      </w:r>
      <w:r>
        <w:rPr>
          <w:b/>
          <w:i/>
          <w:color w:val="1D1D00"/>
          <w:sz w:val="24"/>
          <w:szCs w:val="24"/>
        </w:rPr>
        <w:t xml:space="preserve">Social </w:t>
      </w:r>
      <w:r>
        <w:rPr>
          <w:b/>
          <w:i/>
          <w:color w:val="151500"/>
          <w:sz w:val="24"/>
          <w:szCs w:val="24"/>
        </w:rPr>
        <w:t xml:space="preserve">Personal </w:t>
      </w:r>
      <w:r>
        <w:rPr>
          <w:b/>
          <w:i/>
          <w:color w:val="1A1A00"/>
          <w:sz w:val="24"/>
          <w:szCs w:val="24"/>
        </w:rPr>
        <w:t xml:space="preserve">and </w:t>
      </w:r>
      <w:r>
        <w:rPr>
          <w:b/>
          <w:i/>
          <w:color w:val="131300"/>
          <w:sz w:val="24"/>
          <w:szCs w:val="24"/>
        </w:rPr>
        <w:t xml:space="preserve">Health Education </w:t>
      </w:r>
    </w:p>
    <w:p w:rsidR="009C0F6D" w:rsidRDefault="00334635">
      <w:pPr>
        <w:widowControl w:val="0"/>
        <w:pBdr>
          <w:top w:val="nil"/>
          <w:left w:val="nil"/>
          <w:bottom w:val="nil"/>
          <w:right w:val="nil"/>
          <w:between w:val="nil"/>
        </w:pBdr>
        <w:spacing w:before="345"/>
        <w:ind w:left="450" w:right="326"/>
        <w:rPr>
          <w:color w:val="040400"/>
        </w:rPr>
      </w:pPr>
      <w:r>
        <w:rPr>
          <w:color w:val="0E0E00"/>
        </w:rPr>
        <w:t xml:space="preserve">The </w:t>
      </w:r>
      <w:r>
        <w:rPr>
          <w:i/>
          <w:color w:val="0F0F00"/>
        </w:rPr>
        <w:t xml:space="preserve">Draft </w:t>
      </w:r>
      <w:r>
        <w:rPr>
          <w:i/>
          <w:color w:val="131300"/>
        </w:rPr>
        <w:t xml:space="preserve">Guidelines </w:t>
      </w:r>
      <w:r>
        <w:rPr>
          <w:i/>
          <w:color w:val="121200"/>
        </w:rPr>
        <w:t xml:space="preserve">for </w:t>
      </w:r>
      <w:r>
        <w:rPr>
          <w:b/>
          <w:i/>
          <w:color w:val="151500"/>
        </w:rPr>
        <w:t xml:space="preserve">RSE </w:t>
      </w:r>
      <w:r>
        <w:rPr>
          <w:color w:val="0C0C00"/>
        </w:rPr>
        <w:t>(</w:t>
      </w:r>
      <w:r>
        <w:rPr>
          <w:color w:val="151500"/>
        </w:rPr>
        <w:t>NCCA</w:t>
      </w:r>
      <w:r>
        <w:rPr>
          <w:color w:val="F8F800"/>
        </w:rPr>
        <w:t xml:space="preserve">, </w:t>
      </w:r>
      <w:r>
        <w:rPr>
          <w:color w:val="0E0E00"/>
        </w:rPr>
        <w:t xml:space="preserve">June </w:t>
      </w:r>
      <w:r>
        <w:rPr>
          <w:color w:val="171700"/>
        </w:rPr>
        <w:t>1995</w:t>
      </w:r>
      <w:r>
        <w:rPr>
          <w:color w:val="F7F700"/>
        </w:rPr>
        <w:t>,</w:t>
      </w:r>
      <w:r>
        <w:rPr>
          <w:color w:val="F7F700"/>
        </w:rPr>
        <w:t xml:space="preserve"> </w:t>
      </w:r>
      <w:r>
        <w:rPr>
          <w:color w:val="121200"/>
        </w:rPr>
        <w:t>1.2</w:t>
      </w:r>
      <w:r>
        <w:rPr>
          <w:color w:val="121200"/>
          <w:sz w:val="24"/>
          <w:szCs w:val="24"/>
        </w:rPr>
        <w:t>)</w:t>
      </w:r>
      <w:r>
        <w:rPr>
          <w:b/>
          <w:color w:val="121200"/>
          <w:sz w:val="24"/>
          <w:szCs w:val="24"/>
        </w:rPr>
        <w:t xml:space="preserve"> </w:t>
      </w:r>
      <w:r>
        <w:rPr>
          <w:color w:val="181800"/>
          <w:sz w:val="24"/>
          <w:szCs w:val="24"/>
        </w:rPr>
        <w:t xml:space="preserve">state </w:t>
      </w:r>
      <w:r>
        <w:rPr>
          <w:color w:val="161600"/>
          <w:sz w:val="24"/>
          <w:szCs w:val="24"/>
        </w:rPr>
        <w:t xml:space="preserve">that </w:t>
      </w:r>
      <w:r>
        <w:rPr>
          <w:color w:val="111100"/>
          <w:sz w:val="24"/>
          <w:szCs w:val="24"/>
        </w:rPr>
        <w:t xml:space="preserve">Social </w:t>
      </w:r>
      <w:r>
        <w:rPr>
          <w:color w:val="101000"/>
        </w:rPr>
        <w:t xml:space="preserve">Personal </w:t>
      </w:r>
      <w:r>
        <w:rPr>
          <w:color w:val="131300"/>
        </w:rPr>
        <w:t xml:space="preserve">and </w:t>
      </w:r>
      <w:r>
        <w:rPr>
          <w:color w:val="111100"/>
        </w:rPr>
        <w:t xml:space="preserve">Health </w:t>
      </w:r>
      <w:r>
        <w:rPr>
          <w:color w:val="101000"/>
        </w:rPr>
        <w:t xml:space="preserve">Education is </w:t>
      </w:r>
      <w:r w:rsidR="00C95636" w:rsidRPr="00C95636">
        <w:rPr>
          <w:color w:val="000000" w:themeColor="text1"/>
        </w:rPr>
        <w:t>“</w:t>
      </w:r>
      <w:r w:rsidRPr="00C95636">
        <w:rPr>
          <w:color w:val="000000" w:themeColor="text1"/>
        </w:rPr>
        <w:t>spiral</w:t>
      </w:r>
      <w:r w:rsidRPr="00C95636">
        <w:rPr>
          <w:color w:val="000000" w:themeColor="text1"/>
        </w:rPr>
        <w:t xml:space="preserve">, </w:t>
      </w:r>
      <w:r w:rsidRPr="00C95636">
        <w:rPr>
          <w:color w:val="000000" w:themeColor="text1"/>
        </w:rPr>
        <w:t xml:space="preserve">developmental in </w:t>
      </w:r>
      <w:r w:rsidRPr="00C95636">
        <w:rPr>
          <w:color w:val="000000" w:themeColor="text1"/>
        </w:rPr>
        <w:t xml:space="preserve">nature </w:t>
      </w:r>
      <w:r w:rsidRPr="00C95636">
        <w:rPr>
          <w:color w:val="000000" w:themeColor="text1"/>
        </w:rPr>
        <w:t xml:space="preserve">and </w:t>
      </w:r>
      <w:r w:rsidRPr="00C95636">
        <w:rPr>
          <w:color w:val="000000" w:themeColor="text1"/>
        </w:rPr>
        <w:t xml:space="preserve">age </w:t>
      </w:r>
      <w:r w:rsidRPr="00C95636">
        <w:rPr>
          <w:color w:val="000000" w:themeColor="text1"/>
        </w:rPr>
        <w:t xml:space="preserve">appropriate </w:t>
      </w:r>
      <w:r w:rsidRPr="00C95636">
        <w:rPr>
          <w:color w:val="000000" w:themeColor="text1"/>
        </w:rPr>
        <w:t xml:space="preserve">in </w:t>
      </w:r>
      <w:r w:rsidRPr="00C95636">
        <w:rPr>
          <w:color w:val="000000" w:themeColor="text1"/>
        </w:rPr>
        <w:t xml:space="preserve">content </w:t>
      </w:r>
      <w:r w:rsidRPr="00C95636">
        <w:rPr>
          <w:color w:val="000000" w:themeColor="text1"/>
        </w:rPr>
        <w:t xml:space="preserve">and </w:t>
      </w:r>
      <w:r w:rsidRPr="00C95636">
        <w:rPr>
          <w:color w:val="000000" w:themeColor="text1"/>
        </w:rPr>
        <w:t>methodology</w:t>
      </w:r>
      <w:r w:rsidRPr="00C95636">
        <w:rPr>
          <w:color w:val="000000" w:themeColor="text1"/>
        </w:rPr>
        <w:t>"</w:t>
      </w:r>
      <w:r w:rsidRPr="00C95636">
        <w:rPr>
          <w:color w:val="000000" w:themeColor="text1"/>
        </w:rPr>
        <w:t xml:space="preserve">. </w:t>
      </w:r>
      <w:r>
        <w:rPr>
          <w:color w:val="141400"/>
        </w:rPr>
        <w:t xml:space="preserve">The </w:t>
      </w:r>
      <w:r>
        <w:rPr>
          <w:color w:val="151500"/>
        </w:rPr>
        <w:t xml:space="preserve">RSE </w:t>
      </w:r>
      <w:r>
        <w:rPr>
          <w:color w:val="161600"/>
        </w:rPr>
        <w:t xml:space="preserve">programme </w:t>
      </w:r>
      <w:r>
        <w:rPr>
          <w:color w:val="0F0F00"/>
        </w:rPr>
        <w:t xml:space="preserve">is </w:t>
      </w:r>
      <w:r>
        <w:rPr>
          <w:color w:val="191900"/>
          <w:sz w:val="24"/>
          <w:szCs w:val="24"/>
        </w:rPr>
        <w:t xml:space="preserve">designed to </w:t>
      </w:r>
      <w:r>
        <w:rPr>
          <w:color w:val="181800"/>
          <w:sz w:val="24"/>
          <w:szCs w:val="24"/>
        </w:rPr>
        <w:t xml:space="preserve">follow </w:t>
      </w:r>
      <w:r>
        <w:rPr>
          <w:color w:val="101000"/>
          <w:sz w:val="24"/>
          <w:szCs w:val="24"/>
        </w:rPr>
        <w:t xml:space="preserve">this </w:t>
      </w:r>
      <w:r>
        <w:rPr>
          <w:color w:val="1C1C00"/>
          <w:sz w:val="24"/>
          <w:szCs w:val="24"/>
        </w:rPr>
        <w:t xml:space="preserve">principle and </w:t>
      </w:r>
      <w:r>
        <w:rPr>
          <w:color w:val="191900"/>
          <w:sz w:val="24"/>
          <w:szCs w:val="24"/>
        </w:rPr>
        <w:t>pattern</w:t>
      </w:r>
      <w:r>
        <w:rPr>
          <w:color w:val="646400"/>
          <w:sz w:val="24"/>
          <w:szCs w:val="24"/>
        </w:rPr>
        <w:t xml:space="preserve">. </w:t>
      </w:r>
      <w:r>
        <w:rPr>
          <w:color w:val="101000"/>
          <w:sz w:val="24"/>
          <w:szCs w:val="24"/>
        </w:rPr>
        <w:t xml:space="preserve">Apart </w:t>
      </w:r>
      <w:r>
        <w:rPr>
          <w:color w:val="0D0D00"/>
          <w:sz w:val="24"/>
          <w:szCs w:val="24"/>
        </w:rPr>
        <w:t xml:space="preserve">from </w:t>
      </w:r>
      <w:r>
        <w:rPr>
          <w:color w:val="0E0E00"/>
          <w:sz w:val="24"/>
          <w:szCs w:val="24"/>
        </w:rPr>
        <w:t xml:space="preserve">the specific </w:t>
      </w:r>
      <w:r>
        <w:rPr>
          <w:color w:val="151500"/>
        </w:rPr>
        <w:t xml:space="preserve">lessons </w:t>
      </w:r>
      <w:r>
        <w:rPr>
          <w:color w:val="1F1F00"/>
        </w:rPr>
        <w:t xml:space="preserve">of </w:t>
      </w:r>
      <w:r>
        <w:rPr>
          <w:color w:val="151500"/>
        </w:rPr>
        <w:t>RSE</w:t>
      </w:r>
      <w:r>
        <w:rPr>
          <w:color w:val="0F0F00"/>
        </w:rPr>
        <w:t xml:space="preserve">, SPHE </w:t>
      </w:r>
      <w:r>
        <w:rPr>
          <w:color w:val="1F1F00"/>
        </w:rPr>
        <w:t xml:space="preserve">covers </w:t>
      </w:r>
      <w:r>
        <w:rPr>
          <w:color w:val="1B1B00"/>
        </w:rPr>
        <w:t xml:space="preserve">other </w:t>
      </w:r>
      <w:r>
        <w:rPr>
          <w:color w:val="1F1F00"/>
        </w:rPr>
        <w:t xml:space="preserve">areas </w:t>
      </w:r>
      <w:r>
        <w:rPr>
          <w:color w:val="161600"/>
        </w:rPr>
        <w:t xml:space="preserve">which </w:t>
      </w:r>
      <w:r>
        <w:rPr>
          <w:color w:val="1A1A00"/>
        </w:rPr>
        <w:t xml:space="preserve">would </w:t>
      </w:r>
      <w:r>
        <w:rPr>
          <w:color w:val="212100"/>
        </w:rPr>
        <w:t xml:space="preserve">be </w:t>
      </w:r>
      <w:r>
        <w:rPr>
          <w:color w:val="121200"/>
        </w:rPr>
        <w:t xml:space="preserve">pertinent </w:t>
      </w:r>
      <w:r>
        <w:rPr>
          <w:color w:val="161600"/>
        </w:rPr>
        <w:t xml:space="preserve">to the </w:t>
      </w:r>
      <w:r>
        <w:rPr>
          <w:color w:val="181800"/>
        </w:rPr>
        <w:t xml:space="preserve">development </w:t>
      </w:r>
      <w:r>
        <w:rPr>
          <w:color w:val="141400"/>
        </w:rPr>
        <w:t xml:space="preserve">of </w:t>
      </w:r>
      <w:r>
        <w:rPr>
          <w:color w:val="171700"/>
        </w:rPr>
        <w:t xml:space="preserve">a </w:t>
      </w:r>
      <w:r>
        <w:rPr>
          <w:color w:val="131300"/>
        </w:rPr>
        <w:t xml:space="preserve">healthy </w:t>
      </w:r>
      <w:r>
        <w:rPr>
          <w:color w:val="171700"/>
        </w:rPr>
        <w:t xml:space="preserve">attitude </w:t>
      </w:r>
      <w:r>
        <w:rPr>
          <w:color w:val="1E1E00"/>
        </w:rPr>
        <w:t xml:space="preserve">to </w:t>
      </w:r>
      <w:r>
        <w:rPr>
          <w:color w:val="171700"/>
        </w:rPr>
        <w:t xml:space="preserve">sexuality </w:t>
      </w:r>
      <w:r>
        <w:rPr>
          <w:color w:val="111100"/>
        </w:rPr>
        <w:t xml:space="preserve">in </w:t>
      </w:r>
      <w:r>
        <w:rPr>
          <w:color w:val="0C0C00"/>
        </w:rPr>
        <w:t xml:space="preserve">oneself </w:t>
      </w:r>
      <w:r>
        <w:rPr>
          <w:color w:val="0D0D00"/>
        </w:rPr>
        <w:t xml:space="preserve">and </w:t>
      </w:r>
      <w:r>
        <w:rPr>
          <w:color w:val="101000"/>
        </w:rPr>
        <w:t xml:space="preserve">one's </w:t>
      </w:r>
      <w:r>
        <w:rPr>
          <w:color w:val="171700"/>
        </w:rPr>
        <w:t xml:space="preserve">relationship </w:t>
      </w:r>
      <w:r>
        <w:rPr>
          <w:color w:val="161600"/>
        </w:rPr>
        <w:t xml:space="preserve">with </w:t>
      </w:r>
      <w:r>
        <w:rPr>
          <w:color w:val="151500"/>
        </w:rPr>
        <w:t>others</w:t>
      </w:r>
      <w:r>
        <w:rPr>
          <w:color w:val="575700"/>
        </w:rPr>
        <w:t xml:space="preserve">. </w:t>
      </w:r>
      <w:r>
        <w:rPr>
          <w:color w:val="151500"/>
        </w:rPr>
        <w:t xml:space="preserve">SPHE </w:t>
      </w:r>
      <w:r>
        <w:rPr>
          <w:color w:val="1D1D00"/>
        </w:rPr>
        <w:t xml:space="preserve">deals </w:t>
      </w:r>
      <w:r>
        <w:rPr>
          <w:color w:val="131300"/>
        </w:rPr>
        <w:t xml:space="preserve">with </w:t>
      </w:r>
      <w:r>
        <w:rPr>
          <w:color w:val="101000"/>
        </w:rPr>
        <w:t xml:space="preserve">many </w:t>
      </w:r>
      <w:r>
        <w:rPr>
          <w:color w:val="151500"/>
        </w:rPr>
        <w:t xml:space="preserve">issues </w:t>
      </w:r>
      <w:r>
        <w:rPr>
          <w:color w:val="0B0B00"/>
        </w:rPr>
        <w:t xml:space="preserve">such </w:t>
      </w:r>
      <w:r w:rsidR="00C95636">
        <w:rPr>
          <w:color w:val="0D0D00"/>
        </w:rPr>
        <w:t>as self-</w:t>
      </w:r>
      <w:r>
        <w:rPr>
          <w:color w:val="151500"/>
        </w:rPr>
        <w:t>esteem</w:t>
      </w:r>
      <w:r>
        <w:rPr>
          <w:color w:val="545400"/>
        </w:rPr>
        <w:t xml:space="preserve">, </w:t>
      </w:r>
      <w:r>
        <w:rPr>
          <w:color w:val="141400"/>
        </w:rPr>
        <w:t>assertiveness</w:t>
      </w:r>
      <w:r>
        <w:rPr>
          <w:color w:val="303000"/>
        </w:rPr>
        <w:t xml:space="preserve">, </w:t>
      </w:r>
      <w:r>
        <w:rPr>
          <w:color w:val="151500"/>
        </w:rPr>
        <w:t xml:space="preserve">communication </w:t>
      </w:r>
      <w:r>
        <w:rPr>
          <w:color w:val="1B1B00"/>
        </w:rPr>
        <w:t xml:space="preserve">and </w:t>
      </w:r>
      <w:r>
        <w:rPr>
          <w:color w:val="1D1D00"/>
        </w:rPr>
        <w:t xml:space="preserve">decision </w:t>
      </w:r>
      <w:r>
        <w:rPr>
          <w:color w:val="141400"/>
        </w:rPr>
        <w:t xml:space="preserve">making </w:t>
      </w:r>
      <w:r w:rsidRPr="00C95636">
        <w:rPr>
          <w:color w:val="000000" w:themeColor="text1"/>
        </w:rPr>
        <w:t xml:space="preserve">skills </w:t>
      </w:r>
      <w:r w:rsidRPr="00C95636">
        <w:rPr>
          <w:color w:val="000000" w:themeColor="text1"/>
        </w:rPr>
        <w:t xml:space="preserve">- </w:t>
      </w:r>
      <w:r>
        <w:rPr>
          <w:color w:val="0B0B00"/>
        </w:rPr>
        <w:t xml:space="preserve">all </w:t>
      </w:r>
      <w:r>
        <w:rPr>
          <w:color w:val="151500"/>
        </w:rPr>
        <w:t xml:space="preserve">of </w:t>
      </w:r>
      <w:r>
        <w:rPr>
          <w:color w:val="0F0F00"/>
        </w:rPr>
        <w:t xml:space="preserve">which </w:t>
      </w:r>
      <w:r>
        <w:rPr>
          <w:color w:val="151500"/>
        </w:rPr>
        <w:t xml:space="preserve">can </w:t>
      </w:r>
      <w:r>
        <w:rPr>
          <w:color w:val="101000"/>
        </w:rPr>
        <w:t xml:space="preserve">contribute </w:t>
      </w:r>
      <w:r>
        <w:rPr>
          <w:color w:val="0F0F00"/>
        </w:rPr>
        <w:t xml:space="preserve">to </w:t>
      </w:r>
      <w:r>
        <w:rPr>
          <w:color w:val="121200"/>
        </w:rPr>
        <w:t xml:space="preserve">the </w:t>
      </w:r>
      <w:r>
        <w:rPr>
          <w:color w:val="161600"/>
        </w:rPr>
        <w:t xml:space="preserve">effectiveness </w:t>
      </w:r>
      <w:r>
        <w:rPr>
          <w:color w:val="191900"/>
        </w:rPr>
        <w:t xml:space="preserve">of </w:t>
      </w:r>
      <w:r>
        <w:rPr>
          <w:color w:val="1D1D00"/>
        </w:rPr>
        <w:t xml:space="preserve">the </w:t>
      </w:r>
      <w:r>
        <w:rPr>
          <w:color w:val="131300"/>
        </w:rPr>
        <w:t>RSE programme</w:t>
      </w:r>
      <w:r>
        <w:rPr>
          <w:color w:val="040400"/>
        </w:rPr>
        <w:t xml:space="preserve">. </w:t>
      </w:r>
    </w:p>
    <w:p w:rsidR="009C0F6D" w:rsidRDefault="00334635">
      <w:pPr>
        <w:widowControl w:val="0"/>
        <w:pBdr>
          <w:top w:val="nil"/>
          <w:left w:val="nil"/>
          <w:bottom w:val="nil"/>
          <w:right w:val="nil"/>
          <w:between w:val="nil"/>
        </w:pBdr>
        <w:spacing w:before="273"/>
        <w:ind w:left="450" w:right="561" w:hanging="450"/>
        <w:rPr>
          <w:b/>
          <w:i/>
          <w:color w:val="191900"/>
        </w:rPr>
      </w:pPr>
      <w:r>
        <w:rPr>
          <w:b/>
          <w:i/>
          <w:color w:val="222200"/>
        </w:rPr>
        <w:t xml:space="preserve">E. </w:t>
      </w:r>
      <w:r>
        <w:rPr>
          <w:b/>
          <w:i/>
          <w:color w:val="222200"/>
        </w:rPr>
        <w:tab/>
      </w:r>
      <w:r>
        <w:rPr>
          <w:b/>
          <w:i/>
          <w:color w:val="222200"/>
        </w:rPr>
        <w:t xml:space="preserve">The </w:t>
      </w:r>
      <w:r>
        <w:rPr>
          <w:b/>
          <w:i/>
          <w:color w:val="181800"/>
        </w:rPr>
        <w:t xml:space="preserve">aims </w:t>
      </w:r>
      <w:r>
        <w:rPr>
          <w:b/>
          <w:i/>
          <w:color w:val="121200"/>
        </w:rPr>
        <w:t xml:space="preserve">of our </w:t>
      </w:r>
      <w:r>
        <w:rPr>
          <w:b/>
          <w:i/>
          <w:color w:val="1A1A00"/>
        </w:rPr>
        <w:t xml:space="preserve">Relationships </w:t>
      </w:r>
      <w:r>
        <w:rPr>
          <w:b/>
          <w:i/>
          <w:color w:val="181800"/>
        </w:rPr>
        <w:t xml:space="preserve">and </w:t>
      </w:r>
      <w:r>
        <w:rPr>
          <w:b/>
          <w:i/>
          <w:color w:val="191900"/>
        </w:rPr>
        <w:t xml:space="preserve">Sexuality Education programme </w:t>
      </w:r>
    </w:p>
    <w:p w:rsidR="009C0F6D" w:rsidRDefault="00334635">
      <w:pPr>
        <w:widowControl w:val="0"/>
        <w:pBdr>
          <w:top w:val="nil"/>
          <w:left w:val="nil"/>
          <w:bottom w:val="nil"/>
          <w:right w:val="nil"/>
          <w:between w:val="nil"/>
        </w:pBdr>
        <w:spacing w:before="283"/>
        <w:ind w:left="450" w:right="657"/>
        <w:rPr>
          <w:b/>
          <w:color w:val="040400"/>
          <w:sz w:val="18"/>
          <w:szCs w:val="18"/>
        </w:rPr>
      </w:pPr>
      <w:r>
        <w:rPr>
          <w:color w:val="121200"/>
        </w:rPr>
        <w:t xml:space="preserve">Relationships </w:t>
      </w:r>
      <w:r>
        <w:rPr>
          <w:color w:val="161600"/>
        </w:rPr>
        <w:t xml:space="preserve">and </w:t>
      </w:r>
      <w:r>
        <w:rPr>
          <w:color w:val="141400"/>
        </w:rPr>
        <w:t xml:space="preserve">sexuality </w:t>
      </w:r>
      <w:r>
        <w:rPr>
          <w:color w:val="111100"/>
        </w:rPr>
        <w:t xml:space="preserve">education </w:t>
      </w:r>
      <w:r>
        <w:rPr>
          <w:color w:val="141400"/>
        </w:rPr>
        <w:t xml:space="preserve">which </w:t>
      </w:r>
      <w:r>
        <w:rPr>
          <w:color w:val="0E0E00"/>
        </w:rPr>
        <w:t xml:space="preserve">is </w:t>
      </w:r>
      <w:r>
        <w:rPr>
          <w:color w:val="111100"/>
        </w:rPr>
        <w:t xml:space="preserve">located </w:t>
      </w:r>
      <w:r>
        <w:rPr>
          <w:color w:val="0F0F00"/>
        </w:rPr>
        <w:t xml:space="preserve">in </w:t>
      </w:r>
      <w:r>
        <w:rPr>
          <w:color w:val="141400"/>
        </w:rPr>
        <w:t xml:space="preserve">the </w:t>
      </w:r>
      <w:r>
        <w:rPr>
          <w:color w:val="101000"/>
        </w:rPr>
        <w:t xml:space="preserve">overall </w:t>
      </w:r>
      <w:r>
        <w:rPr>
          <w:color w:val="0F0F00"/>
        </w:rPr>
        <w:t xml:space="preserve">framework </w:t>
      </w:r>
      <w:r>
        <w:rPr>
          <w:color w:val="0D0D00"/>
        </w:rPr>
        <w:t xml:space="preserve">of </w:t>
      </w:r>
      <w:r>
        <w:rPr>
          <w:color w:val="101000"/>
        </w:rPr>
        <w:t>Social</w:t>
      </w:r>
      <w:r>
        <w:rPr>
          <w:color w:val="FBFB00"/>
        </w:rPr>
        <w:t xml:space="preserve">, </w:t>
      </w:r>
      <w:r>
        <w:rPr>
          <w:color w:val="121200"/>
        </w:rPr>
        <w:t xml:space="preserve">Personal </w:t>
      </w:r>
      <w:r>
        <w:rPr>
          <w:color w:val="111100"/>
        </w:rPr>
        <w:t xml:space="preserve">and Health </w:t>
      </w:r>
      <w:r>
        <w:rPr>
          <w:color w:val="0E0E00"/>
        </w:rPr>
        <w:t>Education</w:t>
      </w:r>
      <w:r>
        <w:rPr>
          <w:color w:val="FEFE00"/>
        </w:rPr>
        <w:t xml:space="preserve">, </w:t>
      </w:r>
      <w:r>
        <w:rPr>
          <w:color w:val="111100"/>
        </w:rPr>
        <w:t xml:space="preserve">has </w:t>
      </w:r>
      <w:r>
        <w:rPr>
          <w:color w:val="0E0E00"/>
        </w:rPr>
        <w:t xml:space="preserve">as </w:t>
      </w:r>
      <w:r>
        <w:rPr>
          <w:color w:val="111100"/>
        </w:rPr>
        <w:t xml:space="preserve">its </w:t>
      </w:r>
      <w:r>
        <w:rPr>
          <w:color w:val="131300"/>
        </w:rPr>
        <w:t>specific aims</w:t>
      </w:r>
      <w:r>
        <w:rPr>
          <w:color w:val="040400"/>
        </w:rPr>
        <w:t>:</w:t>
      </w:r>
      <w:r>
        <w:rPr>
          <w:b/>
          <w:color w:val="040400"/>
          <w:sz w:val="18"/>
          <w:szCs w:val="18"/>
        </w:rPr>
        <w:t xml:space="preserve"> </w:t>
      </w:r>
    </w:p>
    <w:p w:rsidR="009C0F6D" w:rsidRDefault="00334635">
      <w:pPr>
        <w:widowControl w:val="0"/>
        <w:pBdr>
          <w:top w:val="nil"/>
          <w:left w:val="nil"/>
          <w:bottom w:val="nil"/>
          <w:right w:val="nil"/>
          <w:between w:val="nil"/>
        </w:pBdr>
        <w:spacing w:before="76"/>
        <w:ind w:left="1123"/>
        <w:rPr>
          <w:color w:val="141400"/>
        </w:rPr>
      </w:pPr>
      <w:r>
        <w:rPr>
          <w:b/>
          <w:color w:val="171700"/>
        </w:rPr>
        <w:t>a</w:t>
      </w:r>
      <w:r>
        <w:rPr>
          <w:b/>
          <w:color w:val="242400"/>
        </w:rPr>
        <w:t>)</w:t>
      </w:r>
      <w:r>
        <w:rPr>
          <w:color w:val="242400"/>
        </w:rPr>
        <w:t xml:space="preserve"> </w:t>
      </w:r>
      <w:r>
        <w:rPr>
          <w:color w:val="1D1D00"/>
        </w:rPr>
        <w:t xml:space="preserve">To </w:t>
      </w:r>
      <w:r>
        <w:rPr>
          <w:color w:val="141400"/>
        </w:rPr>
        <w:t xml:space="preserve">help pupils </w:t>
      </w:r>
      <w:r>
        <w:rPr>
          <w:color w:val="161600"/>
        </w:rPr>
        <w:t xml:space="preserve">understand </w:t>
      </w:r>
      <w:r>
        <w:rPr>
          <w:color w:val="131300"/>
        </w:rPr>
        <w:t xml:space="preserve">and </w:t>
      </w:r>
      <w:r>
        <w:rPr>
          <w:color w:val="191900"/>
        </w:rPr>
        <w:t xml:space="preserve">develop </w:t>
      </w:r>
      <w:r>
        <w:rPr>
          <w:color w:val="121200"/>
        </w:rPr>
        <w:t xml:space="preserve">friendships and </w:t>
      </w:r>
      <w:r>
        <w:rPr>
          <w:color w:val="141400"/>
        </w:rPr>
        <w:t>relationships.</w:t>
      </w:r>
    </w:p>
    <w:p w:rsidR="009C0F6D" w:rsidRDefault="00334635">
      <w:pPr>
        <w:widowControl w:val="0"/>
        <w:pBdr>
          <w:top w:val="nil"/>
          <w:left w:val="nil"/>
          <w:bottom w:val="nil"/>
          <w:right w:val="nil"/>
          <w:between w:val="nil"/>
        </w:pBdr>
        <w:spacing w:before="76"/>
        <w:ind w:left="1123"/>
        <w:rPr>
          <w:color w:val="151500"/>
        </w:rPr>
      </w:pPr>
      <w:r>
        <w:rPr>
          <w:b/>
          <w:color w:val="141400"/>
        </w:rPr>
        <w:t>b)</w:t>
      </w:r>
      <w:r>
        <w:rPr>
          <w:color w:val="141400"/>
        </w:rPr>
        <w:t xml:space="preserve"> </w:t>
      </w:r>
      <w:r>
        <w:rPr>
          <w:color w:val="101000"/>
        </w:rPr>
        <w:t xml:space="preserve">To </w:t>
      </w:r>
      <w:r>
        <w:rPr>
          <w:color w:val="111100"/>
        </w:rPr>
        <w:t xml:space="preserve">promote </w:t>
      </w:r>
      <w:r>
        <w:rPr>
          <w:color w:val="141400"/>
        </w:rPr>
        <w:t xml:space="preserve">an </w:t>
      </w:r>
      <w:r>
        <w:rPr>
          <w:color w:val="111100"/>
        </w:rPr>
        <w:t xml:space="preserve">understanding </w:t>
      </w:r>
      <w:r>
        <w:rPr>
          <w:color w:val="0F0F00"/>
        </w:rPr>
        <w:t xml:space="preserve">of </w:t>
      </w:r>
      <w:r>
        <w:rPr>
          <w:color w:val="151500"/>
        </w:rPr>
        <w:t>sexuality.</w:t>
      </w:r>
    </w:p>
    <w:p w:rsidR="009C0F6D" w:rsidRDefault="00334635">
      <w:pPr>
        <w:widowControl w:val="0"/>
        <w:pBdr>
          <w:top w:val="nil"/>
          <w:left w:val="nil"/>
          <w:bottom w:val="nil"/>
          <w:right w:val="nil"/>
          <w:between w:val="nil"/>
        </w:pBdr>
        <w:spacing w:before="76"/>
        <w:ind w:left="1440" w:hanging="360"/>
        <w:rPr>
          <w:color w:val="111100"/>
        </w:rPr>
      </w:pPr>
      <w:r>
        <w:rPr>
          <w:b/>
          <w:color w:val="151500"/>
        </w:rPr>
        <w:t xml:space="preserve"> c)</w:t>
      </w:r>
      <w:r>
        <w:rPr>
          <w:color w:val="151500"/>
        </w:rPr>
        <w:t xml:space="preserve"> </w:t>
      </w:r>
      <w:r>
        <w:rPr>
          <w:color w:val="121200"/>
        </w:rPr>
        <w:t xml:space="preserve">To </w:t>
      </w:r>
      <w:r>
        <w:rPr>
          <w:color w:val="1C1C00"/>
        </w:rPr>
        <w:t xml:space="preserve">promote </w:t>
      </w:r>
      <w:r>
        <w:rPr>
          <w:color w:val="1B1B00"/>
        </w:rPr>
        <w:t xml:space="preserve">a </w:t>
      </w:r>
      <w:r>
        <w:rPr>
          <w:color w:val="181800"/>
        </w:rPr>
        <w:t xml:space="preserve">positive </w:t>
      </w:r>
      <w:r>
        <w:rPr>
          <w:color w:val="191900"/>
        </w:rPr>
        <w:t xml:space="preserve">attitude </w:t>
      </w:r>
      <w:r>
        <w:rPr>
          <w:color w:val="1E1E00"/>
        </w:rPr>
        <w:t xml:space="preserve">to </w:t>
      </w:r>
      <w:r>
        <w:rPr>
          <w:color w:val="131300"/>
        </w:rPr>
        <w:t xml:space="preserve">one's </w:t>
      </w:r>
      <w:r>
        <w:rPr>
          <w:color w:val="171700"/>
        </w:rPr>
        <w:t xml:space="preserve">own </w:t>
      </w:r>
      <w:r>
        <w:rPr>
          <w:color w:val="131300"/>
        </w:rPr>
        <w:t xml:space="preserve">sexuality </w:t>
      </w:r>
      <w:r>
        <w:rPr>
          <w:color w:val="121200"/>
        </w:rPr>
        <w:t xml:space="preserve">and </w:t>
      </w:r>
      <w:r>
        <w:rPr>
          <w:color w:val="0D0D00"/>
        </w:rPr>
        <w:t xml:space="preserve">in </w:t>
      </w:r>
      <w:r>
        <w:rPr>
          <w:color w:val="111100"/>
        </w:rPr>
        <w:t>one's re</w:t>
      </w:r>
      <w:r>
        <w:rPr>
          <w:color w:val="111100"/>
        </w:rPr>
        <w:t>lationships with others.</w:t>
      </w:r>
    </w:p>
    <w:p w:rsidR="009C0F6D" w:rsidRDefault="00334635">
      <w:pPr>
        <w:widowControl w:val="0"/>
        <w:pBdr>
          <w:top w:val="nil"/>
          <w:left w:val="nil"/>
          <w:bottom w:val="nil"/>
          <w:right w:val="nil"/>
          <w:between w:val="nil"/>
        </w:pBdr>
        <w:spacing w:before="76"/>
        <w:ind w:left="1440" w:hanging="360"/>
        <w:rPr>
          <w:color w:val="111100"/>
        </w:rPr>
      </w:pPr>
      <w:r>
        <w:rPr>
          <w:b/>
          <w:color w:val="111100"/>
        </w:rPr>
        <w:t>d)</w:t>
      </w:r>
      <w:r>
        <w:rPr>
          <w:color w:val="111100"/>
        </w:rPr>
        <w:t xml:space="preserve"> </w:t>
      </w:r>
      <w:r>
        <w:rPr>
          <w:color w:val="121200"/>
        </w:rPr>
        <w:t xml:space="preserve">To </w:t>
      </w:r>
      <w:r>
        <w:rPr>
          <w:color w:val="1C1C00"/>
        </w:rPr>
        <w:t xml:space="preserve">promote </w:t>
      </w:r>
      <w:r>
        <w:rPr>
          <w:color w:val="212100"/>
        </w:rPr>
        <w:t xml:space="preserve">knowledge </w:t>
      </w:r>
      <w:r>
        <w:rPr>
          <w:color w:val="222200"/>
        </w:rPr>
        <w:t xml:space="preserve">of </w:t>
      </w:r>
      <w:r>
        <w:rPr>
          <w:color w:val="161600"/>
        </w:rPr>
        <w:t xml:space="preserve">and respect for </w:t>
      </w:r>
      <w:r>
        <w:rPr>
          <w:color w:val="111100"/>
        </w:rPr>
        <w:t>reproduction.</w:t>
      </w:r>
    </w:p>
    <w:p w:rsidR="009C0F6D" w:rsidRDefault="00334635">
      <w:pPr>
        <w:widowControl w:val="0"/>
        <w:pBdr>
          <w:top w:val="nil"/>
          <w:left w:val="nil"/>
          <w:bottom w:val="nil"/>
          <w:right w:val="nil"/>
          <w:between w:val="nil"/>
        </w:pBdr>
        <w:spacing w:before="76"/>
        <w:ind w:left="1440" w:hanging="360"/>
        <w:rPr>
          <w:color w:val="0E0E00"/>
        </w:rPr>
      </w:pPr>
      <w:r>
        <w:rPr>
          <w:b/>
          <w:color w:val="111100"/>
        </w:rPr>
        <w:t>e)</w:t>
      </w:r>
      <w:r>
        <w:rPr>
          <w:color w:val="111100"/>
        </w:rPr>
        <w:t xml:space="preserve"> </w:t>
      </w:r>
      <w:r>
        <w:rPr>
          <w:color w:val="171700"/>
        </w:rPr>
        <w:t xml:space="preserve">To enable </w:t>
      </w:r>
      <w:r>
        <w:rPr>
          <w:color w:val="151500"/>
        </w:rPr>
        <w:t xml:space="preserve">pupils </w:t>
      </w:r>
      <w:r>
        <w:rPr>
          <w:color w:val="121200"/>
        </w:rPr>
        <w:t>to</w:t>
      </w:r>
      <w:r>
        <w:rPr>
          <w:color w:val="121200"/>
        </w:rPr>
        <w:t xml:space="preserve"> </w:t>
      </w:r>
      <w:r>
        <w:rPr>
          <w:color w:val="161600"/>
        </w:rPr>
        <w:t xml:space="preserve">develop </w:t>
      </w:r>
      <w:r>
        <w:rPr>
          <w:color w:val="191900"/>
        </w:rPr>
        <w:t xml:space="preserve">attitudes </w:t>
      </w:r>
      <w:r>
        <w:rPr>
          <w:color w:val="151500"/>
        </w:rPr>
        <w:t xml:space="preserve">and </w:t>
      </w:r>
      <w:r>
        <w:rPr>
          <w:color w:val="141400"/>
        </w:rPr>
        <w:t xml:space="preserve">values </w:t>
      </w:r>
      <w:r>
        <w:rPr>
          <w:color w:val="151500"/>
        </w:rPr>
        <w:t xml:space="preserve">toward </w:t>
      </w:r>
      <w:r>
        <w:rPr>
          <w:color w:val="0F0F00"/>
        </w:rPr>
        <w:t xml:space="preserve">their </w:t>
      </w:r>
      <w:r>
        <w:rPr>
          <w:color w:val="191900"/>
        </w:rPr>
        <w:t xml:space="preserve">sexuality </w:t>
      </w:r>
      <w:r>
        <w:rPr>
          <w:color w:val="0E0E00"/>
        </w:rPr>
        <w:t xml:space="preserve">in </w:t>
      </w:r>
      <w:r>
        <w:rPr>
          <w:color w:val="1D1D00"/>
        </w:rPr>
        <w:t xml:space="preserve">a </w:t>
      </w:r>
      <w:r>
        <w:rPr>
          <w:color w:val="141400"/>
        </w:rPr>
        <w:t>moral</w:t>
      </w:r>
      <w:r>
        <w:rPr>
          <w:color w:val="000000"/>
        </w:rPr>
        <w:t xml:space="preserve">, </w:t>
      </w:r>
      <w:r>
        <w:rPr>
          <w:color w:val="171700"/>
        </w:rPr>
        <w:t xml:space="preserve">spiritual </w:t>
      </w:r>
      <w:r>
        <w:rPr>
          <w:color w:val="1B1B00"/>
        </w:rPr>
        <w:t xml:space="preserve">and </w:t>
      </w:r>
      <w:r>
        <w:rPr>
          <w:color w:val="171700"/>
        </w:rPr>
        <w:t xml:space="preserve">social framework </w:t>
      </w:r>
      <w:r>
        <w:rPr>
          <w:color w:val="131300"/>
        </w:rPr>
        <w:t xml:space="preserve">in </w:t>
      </w:r>
      <w:r>
        <w:rPr>
          <w:color w:val="181800"/>
        </w:rPr>
        <w:t xml:space="preserve">keeping </w:t>
      </w:r>
      <w:r>
        <w:rPr>
          <w:color w:val="121200"/>
        </w:rPr>
        <w:t xml:space="preserve">with </w:t>
      </w:r>
      <w:r>
        <w:rPr>
          <w:color w:val="181800"/>
        </w:rPr>
        <w:t xml:space="preserve">the policy </w:t>
      </w:r>
      <w:r>
        <w:rPr>
          <w:color w:val="1D1D00"/>
        </w:rPr>
        <w:t xml:space="preserve">of </w:t>
      </w:r>
      <w:r>
        <w:rPr>
          <w:color w:val="0F0F00"/>
        </w:rPr>
        <w:t xml:space="preserve">the </w:t>
      </w:r>
      <w:r>
        <w:rPr>
          <w:color w:val="0E0E00"/>
        </w:rPr>
        <w:t>school.</w:t>
      </w:r>
    </w:p>
    <w:p w:rsidR="009C0F6D" w:rsidRDefault="00334635">
      <w:pPr>
        <w:widowControl w:val="0"/>
        <w:pBdr>
          <w:top w:val="nil"/>
          <w:left w:val="nil"/>
          <w:bottom w:val="nil"/>
          <w:right w:val="nil"/>
          <w:between w:val="nil"/>
        </w:pBdr>
        <w:spacing w:before="76"/>
        <w:ind w:left="1440" w:hanging="360"/>
        <w:rPr>
          <w:color w:val="161600"/>
        </w:rPr>
      </w:pPr>
      <w:r>
        <w:rPr>
          <w:b/>
          <w:color w:val="0E0E00"/>
        </w:rPr>
        <w:t xml:space="preserve">f) </w:t>
      </w:r>
      <w:r>
        <w:rPr>
          <w:color w:val="0F0F00"/>
        </w:rPr>
        <w:t xml:space="preserve">To </w:t>
      </w:r>
      <w:r>
        <w:rPr>
          <w:color w:val="151500"/>
        </w:rPr>
        <w:t xml:space="preserve">provide opportunities for </w:t>
      </w:r>
      <w:r>
        <w:rPr>
          <w:color w:val="131300"/>
        </w:rPr>
        <w:t xml:space="preserve">pupils </w:t>
      </w:r>
      <w:r>
        <w:rPr>
          <w:color w:val="111100"/>
        </w:rPr>
        <w:t xml:space="preserve">to </w:t>
      </w:r>
      <w:r>
        <w:rPr>
          <w:color w:val="0F0F00"/>
        </w:rPr>
        <w:t xml:space="preserve">learn </w:t>
      </w:r>
      <w:r>
        <w:rPr>
          <w:color w:val="121200"/>
        </w:rPr>
        <w:t xml:space="preserve">about relationships </w:t>
      </w:r>
      <w:r>
        <w:rPr>
          <w:color w:val="0E0E00"/>
        </w:rPr>
        <w:t xml:space="preserve">and </w:t>
      </w:r>
      <w:r>
        <w:rPr>
          <w:color w:val="171700"/>
        </w:rPr>
        <w:t xml:space="preserve">sexuality </w:t>
      </w:r>
      <w:r>
        <w:rPr>
          <w:color w:val="111100"/>
        </w:rPr>
        <w:t xml:space="preserve">in </w:t>
      </w:r>
      <w:r>
        <w:rPr>
          <w:color w:val="1A1A00"/>
        </w:rPr>
        <w:t xml:space="preserve">ways </w:t>
      </w:r>
      <w:r>
        <w:rPr>
          <w:color w:val="1E1E00"/>
        </w:rPr>
        <w:t xml:space="preserve">that </w:t>
      </w:r>
      <w:r>
        <w:rPr>
          <w:color w:val="151500"/>
        </w:rPr>
        <w:t xml:space="preserve">help </w:t>
      </w:r>
      <w:r>
        <w:rPr>
          <w:color w:val="131300"/>
        </w:rPr>
        <w:t xml:space="preserve">them </w:t>
      </w:r>
      <w:r>
        <w:rPr>
          <w:color w:val="151500"/>
        </w:rPr>
        <w:t xml:space="preserve">think </w:t>
      </w:r>
      <w:r>
        <w:rPr>
          <w:color w:val="171700"/>
        </w:rPr>
        <w:t xml:space="preserve">and act </w:t>
      </w:r>
      <w:r>
        <w:rPr>
          <w:color w:val="121200"/>
        </w:rPr>
        <w:t xml:space="preserve">in </w:t>
      </w:r>
      <w:r>
        <w:rPr>
          <w:color w:val="181800"/>
        </w:rPr>
        <w:t xml:space="preserve">a </w:t>
      </w:r>
      <w:r>
        <w:rPr>
          <w:color w:val="171700"/>
        </w:rPr>
        <w:t>moral</w:t>
      </w:r>
      <w:r>
        <w:rPr>
          <w:color w:val="707000"/>
        </w:rPr>
        <w:t xml:space="preserve">, </w:t>
      </w:r>
      <w:r>
        <w:rPr>
          <w:color w:val="1B1B00"/>
        </w:rPr>
        <w:t xml:space="preserve">caring </w:t>
      </w:r>
      <w:r>
        <w:rPr>
          <w:color w:val="141400"/>
        </w:rPr>
        <w:t xml:space="preserve">and responsible </w:t>
      </w:r>
      <w:r>
        <w:rPr>
          <w:color w:val="171700"/>
        </w:rPr>
        <w:t>way</w:t>
      </w:r>
      <w:r>
        <w:rPr>
          <w:color w:val="161600"/>
        </w:rPr>
        <w:t>.</w:t>
      </w:r>
      <w:r>
        <w:rPr>
          <w:color w:val="161600"/>
        </w:rPr>
        <w:t xml:space="preserve"> </w:t>
      </w:r>
    </w:p>
    <w:p w:rsidR="009C0F6D" w:rsidRDefault="00334635">
      <w:pPr>
        <w:widowControl w:val="0"/>
        <w:pBdr>
          <w:top w:val="nil"/>
          <w:left w:val="nil"/>
          <w:bottom w:val="nil"/>
          <w:right w:val="nil"/>
          <w:between w:val="nil"/>
        </w:pBdr>
        <w:spacing w:before="307"/>
        <w:ind w:right="940"/>
        <w:rPr>
          <w:color w:val="131300"/>
        </w:rPr>
      </w:pPr>
      <w:r>
        <w:rPr>
          <w:b/>
          <w:color w:val="171700"/>
        </w:rPr>
        <w:t xml:space="preserve">It </w:t>
      </w:r>
      <w:r>
        <w:rPr>
          <w:b/>
          <w:color w:val="181800"/>
        </w:rPr>
        <w:t xml:space="preserve">is </w:t>
      </w:r>
      <w:r>
        <w:rPr>
          <w:b/>
          <w:color w:val="151500"/>
        </w:rPr>
        <w:t xml:space="preserve">acknowledged that </w:t>
      </w:r>
      <w:r>
        <w:rPr>
          <w:b/>
          <w:color w:val="151500"/>
        </w:rPr>
        <w:t xml:space="preserve">in </w:t>
      </w:r>
      <w:r>
        <w:rPr>
          <w:b/>
          <w:color w:val="2B2B00"/>
        </w:rPr>
        <w:t xml:space="preserve">a </w:t>
      </w:r>
      <w:r>
        <w:rPr>
          <w:b/>
          <w:color w:val="1B1B00"/>
        </w:rPr>
        <w:t xml:space="preserve">course </w:t>
      </w:r>
      <w:r>
        <w:rPr>
          <w:b/>
          <w:color w:val="1A1A00"/>
        </w:rPr>
        <w:t xml:space="preserve">of </w:t>
      </w:r>
      <w:r>
        <w:rPr>
          <w:b/>
          <w:color w:val="141400"/>
        </w:rPr>
        <w:t xml:space="preserve">limited </w:t>
      </w:r>
      <w:r>
        <w:rPr>
          <w:b/>
          <w:color w:val="181800"/>
        </w:rPr>
        <w:t xml:space="preserve">duration </w:t>
      </w:r>
      <w:r>
        <w:rPr>
          <w:b/>
          <w:color w:val="1D1D00"/>
        </w:rPr>
        <w:t xml:space="preserve">these </w:t>
      </w:r>
      <w:r>
        <w:rPr>
          <w:b/>
          <w:color w:val="151500"/>
        </w:rPr>
        <w:t xml:space="preserve">aims </w:t>
      </w:r>
      <w:r>
        <w:rPr>
          <w:b/>
          <w:color w:val="171700"/>
        </w:rPr>
        <w:t>ar</w:t>
      </w:r>
      <w:r>
        <w:rPr>
          <w:b/>
          <w:color w:val="171700"/>
        </w:rPr>
        <w:t xml:space="preserve">e </w:t>
      </w:r>
      <w:r>
        <w:rPr>
          <w:b/>
          <w:color w:val="161600"/>
        </w:rPr>
        <w:t>aspirational</w:t>
      </w:r>
      <w:r>
        <w:rPr>
          <w:b/>
          <w:color w:val="131300"/>
        </w:rPr>
        <w:t>.</w:t>
      </w:r>
      <w:r>
        <w:rPr>
          <w:color w:val="131300"/>
        </w:rPr>
        <w:t xml:space="preserve"> </w:t>
      </w:r>
    </w:p>
    <w:p w:rsidR="009C0F6D" w:rsidRDefault="009C0F6D">
      <w:pPr>
        <w:widowControl w:val="0"/>
        <w:pBdr>
          <w:top w:val="nil"/>
          <w:left w:val="nil"/>
          <w:bottom w:val="nil"/>
          <w:right w:val="nil"/>
          <w:between w:val="nil"/>
        </w:pBdr>
        <w:spacing w:before="307"/>
        <w:ind w:right="940"/>
        <w:rPr>
          <w:color w:val="131300"/>
        </w:rPr>
      </w:pPr>
    </w:p>
    <w:p w:rsidR="009C0F6D" w:rsidRDefault="009C0F6D">
      <w:pPr>
        <w:widowControl w:val="0"/>
        <w:pBdr>
          <w:top w:val="nil"/>
          <w:left w:val="nil"/>
          <w:bottom w:val="nil"/>
          <w:right w:val="nil"/>
          <w:between w:val="nil"/>
        </w:pBdr>
        <w:spacing w:before="307"/>
        <w:ind w:right="940"/>
        <w:rPr>
          <w:b/>
          <w:i/>
          <w:color w:val="1B1B00"/>
          <w:sz w:val="18"/>
          <w:szCs w:val="18"/>
        </w:rPr>
      </w:pPr>
    </w:p>
    <w:p w:rsidR="009C0F6D" w:rsidRDefault="00334635">
      <w:pPr>
        <w:widowControl w:val="0"/>
        <w:pBdr>
          <w:top w:val="nil"/>
          <w:left w:val="nil"/>
          <w:bottom w:val="nil"/>
          <w:right w:val="nil"/>
          <w:between w:val="nil"/>
        </w:pBdr>
        <w:ind w:left="270" w:right="724" w:hanging="270"/>
        <w:rPr>
          <w:b/>
          <w:i/>
          <w:color w:val="151500"/>
        </w:rPr>
      </w:pPr>
      <w:r>
        <w:rPr>
          <w:b/>
          <w:i/>
          <w:color w:val="191900"/>
          <w:sz w:val="24"/>
          <w:szCs w:val="24"/>
        </w:rPr>
        <w:t xml:space="preserve">F.   </w:t>
      </w:r>
      <w:r>
        <w:rPr>
          <w:b/>
          <w:i/>
          <w:color w:val="191900"/>
          <w:sz w:val="24"/>
          <w:szCs w:val="24"/>
        </w:rPr>
        <w:t xml:space="preserve">Guidelines </w:t>
      </w:r>
      <w:r>
        <w:rPr>
          <w:b/>
          <w:i/>
          <w:color w:val="1F1F00"/>
          <w:sz w:val="24"/>
          <w:szCs w:val="24"/>
        </w:rPr>
        <w:t xml:space="preserve">for </w:t>
      </w:r>
      <w:r>
        <w:rPr>
          <w:b/>
          <w:i/>
          <w:color w:val="171700"/>
          <w:sz w:val="24"/>
          <w:szCs w:val="24"/>
        </w:rPr>
        <w:t xml:space="preserve">the management </w:t>
      </w:r>
      <w:r>
        <w:rPr>
          <w:b/>
          <w:i/>
          <w:color w:val="1B1B00"/>
          <w:sz w:val="24"/>
          <w:szCs w:val="24"/>
        </w:rPr>
        <w:t xml:space="preserve">and </w:t>
      </w:r>
      <w:r>
        <w:rPr>
          <w:b/>
          <w:i/>
          <w:color w:val="191900"/>
          <w:sz w:val="24"/>
          <w:szCs w:val="24"/>
        </w:rPr>
        <w:t xml:space="preserve">organisation </w:t>
      </w:r>
      <w:r>
        <w:rPr>
          <w:b/>
          <w:i/>
          <w:color w:val="141400"/>
          <w:sz w:val="24"/>
          <w:szCs w:val="24"/>
        </w:rPr>
        <w:t xml:space="preserve">of </w:t>
      </w:r>
      <w:r>
        <w:rPr>
          <w:b/>
          <w:i/>
          <w:color w:val="181800"/>
          <w:sz w:val="24"/>
          <w:szCs w:val="24"/>
        </w:rPr>
        <w:t xml:space="preserve">Relationships </w:t>
      </w:r>
      <w:r>
        <w:rPr>
          <w:b/>
          <w:i/>
          <w:color w:val="161600"/>
        </w:rPr>
        <w:t xml:space="preserve">and       </w:t>
      </w:r>
      <w:r>
        <w:rPr>
          <w:b/>
          <w:i/>
          <w:color w:val="1A1A00"/>
        </w:rPr>
        <w:t xml:space="preserve">Sexuality </w:t>
      </w:r>
      <w:r>
        <w:rPr>
          <w:b/>
          <w:i/>
          <w:color w:val="181800"/>
        </w:rPr>
        <w:t xml:space="preserve">Education </w:t>
      </w:r>
      <w:r>
        <w:rPr>
          <w:b/>
          <w:i/>
          <w:color w:val="171700"/>
        </w:rPr>
        <w:t xml:space="preserve">in our </w:t>
      </w:r>
      <w:r>
        <w:rPr>
          <w:b/>
          <w:i/>
          <w:color w:val="151500"/>
        </w:rPr>
        <w:t xml:space="preserve">school </w:t>
      </w:r>
    </w:p>
    <w:p w:rsidR="009C0F6D" w:rsidRDefault="009C0F6D">
      <w:pPr>
        <w:widowControl w:val="0"/>
        <w:pBdr>
          <w:top w:val="nil"/>
          <w:left w:val="nil"/>
          <w:bottom w:val="nil"/>
          <w:right w:val="nil"/>
          <w:between w:val="nil"/>
        </w:pBdr>
        <w:ind w:left="270" w:right="724" w:hanging="270"/>
        <w:rPr>
          <w:b/>
          <w:i/>
          <w:color w:val="151500"/>
        </w:rPr>
      </w:pPr>
    </w:p>
    <w:p w:rsidR="009C0F6D" w:rsidRDefault="00334635">
      <w:pPr>
        <w:widowControl w:val="0"/>
        <w:pBdr>
          <w:top w:val="nil"/>
          <w:left w:val="nil"/>
          <w:bottom w:val="nil"/>
          <w:right w:val="nil"/>
          <w:between w:val="nil"/>
        </w:pBdr>
        <w:ind w:left="270" w:right="1416" w:hanging="270"/>
        <w:rPr>
          <w:color w:val="141400"/>
        </w:rPr>
      </w:pPr>
      <w:r>
        <w:rPr>
          <w:color w:val="101000"/>
          <w:sz w:val="24"/>
          <w:szCs w:val="24"/>
        </w:rPr>
        <w:t>1.</w:t>
      </w:r>
      <w:r>
        <w:rPr>
          <w:color w:val="101000"/>
        </w:rPr>
        <w:t xml:space="preserve"> </w:t>
      </w:r>
      <w:r>
        <w:rPr>
          <w:color w:val="101000"/>
        </w:rPr>
        <w:t xml:space="preserve">Arrangements regarding </w:t>
      </w:r>
      <w:r>
        <w:rPr>
          <w:color w:val="141400"/>
        </w:rPr>
        <w:t xml:space="preserve">the </w:t>
      </w:r>
      <w:r>
        <w:rPr>
          <w:color w:val="121200"/>
        </w:rPr>
        <w:t xml:space="preserve">teaching </w:t>
      </w:r>
      <w:r>
        <w:rPr>
          <w:color w:val="0E0E00"/>
        </w:rPr>
        <w:t xml:space="preserve">of </w:t>
      </w:r>
      <w:r>
        <w:rPr>
          <w:color w:val="101000"/>
        </w:rPr>
        <w:t xml:space="preserve">the </w:t>
      </w:r>
      <w:r>
        <w:rPr>
          <w:color w:val="0F0F00"/>
        </w:rPr>
        <w:t xml:space="preserve">programme and </w:t>
      </w:r>
      <w:r>
        <w:rPr>
          <w:color w:val="111100"/>
        </w:rPr>
        <w:t xml:space="preserve">the </w:t>
      </w:r>
      <w:r>
        <w:rPr>
          <w:color w:val="1A1A00"/>
        </w:rPr>
        <w:t xml:space="preserve">deployment </w:t>
      </w:r>
      <w:r>
        <w:rPr>
          <w:color w:val="151500"/>
        </w:rPr>
        <w:t xml:space="preserve">of </w:t>
      </w:r>
      <w:r>
        <w:rPr>
          <w:color w:val="0F0F00"/>
        </w:rPr>
        <w:t xml:space="preserve">staff </w:t>
      </w:r>
      <w:r>
        <w:rPr>
          <w:color w:val="151500"/>
        </w:rPr>
        <w:t xml:space="preserve">will </w:t>
      </w:r>
      <w:r>
        <w:rPr>
          <w:color w:val="141400"/>
        </w:rPr>
        <w:t xml:space="preserve">be </w:t>
      </w:r>
      <w:r>
        <w:rPr>
          <w:color w:val="121200"/>
        </w:rPr>
        <w:t xml:space="preserve">made </w:t>
      </w:r>
      <w:r>
        <w:rPr>
          <w:color w:val="181800"/>
        </w:rPr>
        <w:t xml:space="preserve">by </w:t>
      </w:r>
      <w:r>
        <w:rPr>
          <w:color w:val="101000"/>
        </w:rPr>
        <w:t xml:space="preserve">the </w:t>
      </w:r>
      <w:r>
        <w:rPr>
          <w:color w:val="131300"/>
        </w:rPr>
        <w:t>Principal</w:t>
      </w:r>
      <w:r>
        <w:rPr>
          <w:color w:val="141400"/>
        </w:rPr>
        <w:t xml:space="preserve">. </w:t>
      </w:r>
    </w:p>
    <w:p w:rsidR="009C0F6D" w:rsidRDefault="00334635">
      <w:pPr>
        <w:widowControl w:val="0"/>
        <w:pBdr>
          <w:top w:val="nil"/>
          <w:left w:val="nil"/>
          <w:bottom w:val="nil"/>
          <w:right w:val="nil"/>
          <w:between w:val="nil"/>
        </w:pBdr>
        <w:spacing w:before="321"/>
        <w:ind w:left="270" w:right="8414" w:hanging="270"/>
        <w:rPr>
          <w:b/>
          <w:color w:val="FBFB00"/>
          <w:sz w:val="16"/>
          <w:szCs w:val="16"/>
        </w:rPr>
      </w:pPr>
      <w:r>
        <w:rPr>
          <w:b/>
          <w:color w:val="FBFB00"/>
          <w:sz w:val="16"/>
          <w:szCs w:val="16"/>
        </w:rPr>
        <w:t xml:space="preserve"> </w:t>
      </w:r>
    </w:p>
    <w:p w:rsidR="009C0F6D" w:rsidRDefault="00334635">
      <w:pPr>
        <w:widowControl w:val="0"/>
        <w:pBdr>
          <w:top w:val="nil"/>
          <w:left w:val="nil"/>
          <w:bottom w:val="nil"/>
          <w:right w:val="nil"/>
          <w:between w:val="nil"/>
        </w:pBdr>
        <w:ind w:left="270" w:right="4334" w:hanging="270"/>
        <w:rPr>
          <w:color w:val="040400"/>
        </w:rPr>
      </w:pPr>
      <w:r>
        <w:rPr>
          <w:color w:val="161600"/>
        </w:rPr>
        <w:t>2</w:t>
      </w:r>
      <w:r>
        <w:rPr>
          <w:b/>
          <w:color w:val="161600"/>
        </w:rPr>
        <w:t xml:space="preserve">. </w:t>
      </w:r>
      <w:r>
        <w:rPr>
          <w:b/>
          <w:color w:val="161600"/>
        </w:rPr>
        <w:t xml:space="preserve">Informing </w:t>
      </w:r>
      <w:r>
        <w:rPr>
          <w:b/>
          <w:color w:val="1A1A00"/>
        </w:rPr>
        <w:t xml:space="preserve">and </w:t>
      </w:r>
      <w:r>
        <w:rPr>
          <w:b/>
          <w:color w:val="181800"/>
        </w:rPr>
        <w:t xml:space="preserve">Involving </w:t>
      </w:r>
      <w:r>
        <w:rPr>
          <w:b/>
          <w:color w:val="191900"/>
        </w:rPr>
        <w:t>Parents</w:t>
      </w:r>
      <w:r>
        <w:rPr>
          <w:color w:val="040400"/>
        </w:rPr>
        <w:t xml:space="preserve">: </w:t>
      </w:r>
    </w:p>
    <w:p w:rsidR="009C0F6D" w:rsidRDefault="009C0F6D">
      <w:pPr>
        <w:widowControl w:val="0"/>
        <w:pBdr>
          <w:top w:val="nil"/>
          <w:left w:val="nil"/>
          <w:bottom w:val="nil"/>
          <w:right w:val="nil"/>
          <w:between w:val="nil"/>
        </w:pBdr>
        <w:ind w:left="270" w:right="4334" w:hanging="270"/>
        <w:rPr>
          <w:color w:val="040400"/>
        </w:rPr>
      </w:pPr>
    </w:p>
    <w:p w:rsidR="009C0F6D" w:rsidRDefault="00334635">
      <w:pPr>
        <w:widowControl w:val="0"/>
        <w:pBdr>
          <w:top w:val="nil"/>
          <w:left w:val="nil"/>
          <w:bottom w:val="nil"/>
          <w:right w:val="nil"/>
          <w:between w:val="nil"/>
        </w:pBdr>
        <w:ind w:left="270" w:right="432" w:hanging="270"/>
        <w:rPr>
          <w:color w:val="FCFC00"/>
          <w:sz w:val="20"/>
          <w:szCs w:val="20"/>
        </w:rPr>
      </w:pPr>
      <w:r>
        <w:rPr>
          <w:color w:val="161600"/>
        </w:rPr>
        <w:t xml:space="preserve">    </w:t>
      </w:r>
      <w:r>
        <w:rPr>
          <w:color w:val="161600"/>
        </w:rPr>
        <w:t xml:space="preserve">Parents </w:t>
      </w:r>
      <w:r>
        <w:rPr>
          <w:color w:val="1E1E00"/>
        </w:rPr>
        <w:t xml:space="preserve">are </w:t>
      </w:r>
      <w:r>
        <w:rPr>
          <w:color w:val="121200"/>
        </w:rPr>
        <w:t xml:space="preserve">the </w:t>
      </w:r>
      <w:r>
        <w:rPr>
          <w:color w:val="181800"/>
        </w:rPr>
        <w:t xml:space="preserve">primary </w:t>
      </w:r>
      <w:r>
        <w:rPr>
          <w:color w:val="131300"/>
        </w:rPr>
        <w:t xml:space="preserve">educators of </w:t>
      </w:r>
      <w:r>
        <w:rPr>
          <w:color w:val="0C0C00"/>
        </w:rPr>
        <w:t xml:space="preserve">their </w:t>
      </w:r>
      <w:r>
        <w:rPr>
          <w:color w:val="0F0F00"/>
        </w:rPr>
        <w:t xml:space="preserve">children </w:t>
      </w:r>
      <w:r>
        <w:rPr>
          <w:color w:val="121200"/>
        </w:rPr>
        <w:t xml:space="preserve">and </w:t>
      </w:r>
      <w:r>
        <w:rPr>
          <w:color w:val="111100"/>
        </w:rPr>
        <w:t xml:space="preserve">their </w:t>
      </w:r>
      <w:r>
        <w:rPr>
          <w:color w:val="121200"/>
        </w:rPr>
        <w:t xml:space="preserve">role </w:t>
      </w:r>
      <w:r>
        <w:rPr>
          <w:color w:val="151500"/>
        </w:rPr>
        <w:t xml:space="preserve">in </w:t>
      </w:r>
      <w:r>
        <w:rPr>
          <w:color w:val="121200"/>
        </w:rPr>
        <w:t xml:space="preserve">education </w:t>
      </w:r>
      <w:r>
        <w:rPr>
          <w:color w:val="161600"/>
        </w:rPr>
        <w:t xml:space="preserve">concerning </w:t>
      </w:r>
      <w:r>
        <w:rPr>
          <w:color w:val="101000"/>
        </w:rPr>
        <w:t xml:space="preserve">relationships </w:t>
      </w:r>
      <w:r>
        <w:rPr>
          <w:color w:val="181800"/>
        </w:rPr>
        <w:t xml:space="preserve">and </w:t>
      </w:r>
      <w:r>
        <w:rPr>
          <w:color w:val="121200"/>
        </w:rPr>
        <w:t xml:space="preserve">sexuality </w:t>
      </w:r>
      <w:r>
        <w:rPr>
          <w:color w:val="1A1A00"/>
        </w:rPr>
        <w:t xml:space="preserve">is </w:t>
      </w:r>
      <w:r>
        <w:rPr>
          <w:color w:val="111100"/>
        </w:rPr>
        <w:t xml:space="preserve">seen </w:t>
      </w:r>
      <w:r>
        <w:rPr>
          <w:color w:val="171700"/>
        </w:rPr>
        <w:t xml:space="preserve">by </w:t>
      </w:r>
      <w:r>
        <w:rPr>
          <w:color w:val="1B1B00"/>
        </w:rPr>
        <w:t xml:space="preserve">the </w:t>
      </w:r>
      <w:r>
        <w:rPr>
          <w:color w:val="131300"/>
        </w:rPr>
        <w:t xml:space="preserve">school </w:t>
      </w:r>
      <w:r>
        <w:rPr>
          <w:color w:val="171700"/>
        </w:rPr>
        <w:t xml:space="preserve">as very </w:t>
      </w:r>
      <w:r>
        <w:rPr>
          <w:color w:val="121200"/>
        </w:rPr>
        <w:t>important</w:t>
      </w:r>
      <w:r>
        <w:rPr>
          <w:color w:val="515100"/>
        </w:rPr>
        <w:t xml:space="preserve">. </w:t>
      </w:r>
      <w:r>
        <w:rPr>
          <w:color w:val="0E0E00"/>
        </w:rPr>
        <w:t xml:space="preserve">A </w:t>
      </w:r>
      <w:r>
        <w:rPr>
          <w:color w:val="131300"/>
        </w:rPr>
        <w:t xml:space="preserve">copy </w:t>
      </w:r>
      <w:r>
        <w:rPr>
          <w:color w:val="1C1C00"/>
        </w:rPr>
        <w:t xml:space="preserve">of </w:t>
      </w:r>
      <w:r>
        <w:rPr>
          <w:color w:val="121200"/>
        </w:rPr>
        <w:t xml:space="preserve">this </w:t>
      </w:r>
      <w:r>
        <w:rPr>
          <w:color w:val="0F0F00"/>
        </w:rPr>
        <w:t xml:space="preserve">policy </w:t>
      </w:r>
      <w:r>
        <w:rPr>
          <w:color w:val="1B1B00"/>
        </w:rPr>
        <w:t xml:space="preserve">will </w:t>
      </w:r>
      <w:r>
        <w:rPr>
          <w:color w:val="121200"/>
        </w:rPr>
        <w:t xml:space="preserve">be </w:t>
      </w:r>
      <w:r>
        <w:rPr>
          <w:color w:val="111100"/>
        </w:rPr>
        <w:t xml:space="preserve">made </w:t>
      </w:r>
      <w:r>
        <w:rPr>
          <w:color w:val="131300"/>
        </w:rPr>
        <w:t xml:space="preserve">available </w:t>
      </w:r>
      <w:r>
        <w:rPr>
          <w:color w:val="191900"/>
        </w:rPr>
        <w:t xml:space="preserve">to </w:t>
      </w:r>
      <w:r>
        <w:rPr>
          <w:color w:val="121200"/>
        </w:rPr>
        <w:t xml:space="preserve">any </w:t>
      </w:r>
      <w:r>
        <w:rPr>
          <w:color w:val="111100"/>
        </w:rPr>
        <w:t xml:space="preserve">parent </w:t>
      </w:r>
      <w:r>
        <w:rPr>
          <w:color w:val="101000"/>
        </w:rPr>
        <w:t xml:space="preserve">on </w:t>
      </w:r>
      <w:r>
        <w:rPr>
          <w:color w:val="181800"/>
        </w:rPr>
        <w:t xml:space="preserve">request </w:t>
      </w:r>
      <w:r>
        <w:rPr>
          <w:color w:val="1E1E00"/>
        </w:rPr>
        <w:t xml:space="preserve">to </w:t>
      </w:r>
      <w:r>
        <w:rPr>
          <w:color w:val="151500"/>
        </w:rPr>
        <w:t xml:space="preserve">the school </w:t>
      </w:r>
      <w:r>
        <w:rPr>
          <w:color w:val="111100"/>
        </w:rPr>
        <w:t>Office</w:t>
      </w:r>
      <w:r w:rsidR="00465DA5">
        <w:t>. A letter of consent (Appendix 1) is signed by all parents.</w:t>
      </w:r>
      <w:r>
        <w:rPr>
          <w:color w:val="FCFC00"/>
          <w:sz w:val="20"/>
          <w:szCs w:val="20"/>
        </w:rPr>
        <w:t xml:space="preserve"> </w:t>
      </w:r>
    </w:p>
    <w:p w:rsidR="009C0F6D" w:rsidRDefault="00334635">
      <w:pPr>
        <w:widowControl w:val="0"/>
        <w:pBdr>
          <w:top w:val="nil"/>
          <w:left w:val="nil"/>
          <w:bottom w:val="nil"/>
          <w:right w:val="nil"/>
          <w:between w:val="nil"/>
        </w:pBdr>
        <w:spacing w:before="292"/>
        <w:ind w:left="270" w:right="6134" w:hanging="270"/>
        <w:rPr>
          <w:color w:val="111100"/>
        </w:rPr>
      </w:pPr>
      <w:r>
        <w:rPr>
          <w:color w:val="161600"/>
        </w:rPr>
        <w:t>3</w:t>
      </w:r>
      <w:r>
        <w:rPr>
          <w:b/>
          <w:color w:val="161600"/>
        </w:rPr>
        <w:t xml:space="preserve">. </w:t>
      </w:r>
      <w:r>
        <w:rPr>
          <w:b/>
          <w:color w:val="161600"/>
        </w:rPr>
        <w:t xml:space="preserve">Offering </w:t>
      </w:r>
      <w:r>
        <w:rPr>
          <w:b/>
          <w:color w:val="1E1E00"/>
        </w:rPr>
        <w:t>Advice</w:t>
      </w:r>
      <w:r>
        <w:rPr>
          <w:color w:val="111100"/>
        </w:rPr>
        <w:t xml:space="preserve">: </w:t>
      </w:r>
    </w:p>
    <w:p w:rsidR="009C0F6D" w:rsidRDefault="00334635">
      <w:pPr>
        <w:widowControl w:val="0"/>
        <w:pBdr>
          <w:top w:val="nil"/>
          <w:left w:val="nil"/>
          <w:bottom w:val="nil"/>
          <w:right w:val="nil"/>
          <w:between w:val="nil"/>
        </w:pBdr>
        <w:spacing w:before="28"/>
        <w:ind w:left="270" w:right="542" w:hanging="270"/>
        <w:rPr>
          <w:color w:val="151500"/>
          <w:sz w:val="24"/>
          <w:szCs w:val="24"/>
        </w:rPr>
      </w:pPr>
      <w:r>
        <w:t xml:space="preserve">    </w:t>
      </w:r>
      <w:r>
        <w:t xml:space="preserve">The school's function is to provide a general education about sexual matters and issues and not to offer individual advice, information or </w:t>
      </w:r>
      <w:proofErr w:type="spellStart"/>
      <w:r>
        <w:t>counseling</w:t>
      </w:r>
      <w:proofErr w:type="spellEnd"/>
      <w:r>
        <w:t xml:space="preserve"> on aspects of sexual behaviour and </w:t>
      </w:r>
      <w:r>
        <w:t xml:space="preserve">contraception - however sources of professional information and advice will be identified when appropriate. Teachers may provide pupils </w:t>
      </w:r>
      <w:r>
        <w:rPr>
          <w:rFonts w:ascii="Times New Roman" w:eastAsia="Times New Roman" w:hAnsi="Times New Roman" w:cs="Times New Roman"/>
        </w:rPr>
        <w:t xml:space="preserve">with </w:t>
      </w:r>
      <w:r>
        <w:t>education and information about where and from whom they can receive confidential sexual advice and treatment, e.g.</w:t>
      </w:r>
      <w:r>
        <w:t xml:space="preserve"> their doctor or other suitable agency. Advice offered should not be directive and should be appropriate to the age of the pupil.</w:t>
      </w:r>
      <w:r>
        <w:rPr>
          <w:color w:val="151500"/>
          <w:sz w:val="24"/>
          <w:szCs w:val="24"/>
        </w:rPr>
        <w:t xml:space="preserve"> </w:t>
      </w:r>
    </w:p>
    <w:p w:rsidR="009C0F6D" w:rsidRDefault="00334635">
      <w:pPr>
        <w:widowControl w:val="0"/>
        <w:numPr>
          <w:ilvl w:val="0"/>
          <w:numId w:val="3"/>
        </w:numPr>
        <w:pBdr>
          <w:top w:val="nil"/>
          <w:left w:val="nil"/>
          <w:bottom w:val="nil"/>
          <w:right w:val="nil"/>
          <w:between w:val="nil"/>
        </w:pBdr>
        <w:spacing w:before="264"/>
        <w:ind w:left="270" w:right="5860" w:hanging="270"/>
      </w:pPr>
      <w:r>
        <w:rPr>
          <w:b/>
          <w:color w:val="181800"/>
        </w:rPr>
        <w:t xml:space="preserve">Explicit </w:t>
      </w:r>
      <w:r>
        <w:rPr>
          <w:b/>
          <w:color w:val="171700"/>
        </w:rPr>
        <w:t>Questions</w:t>
      </w:r>
      <w:r>
        <w:rPr>
          <w:color w:val="161600"/>
        </w:rPr>
        <w:t xml:space="preserve">: </w:t>
      </w:r>
    </w:p>
    <w:p w:rsidR="009C0F6D" w:rsidRDefault="00334635">
      <w:pPr>
        <w:widowControl w:val="0"/>
        <w:pBdr>
          <w:top w:val="nil"/>
          <w:left w:val="nil"/>
          <w:bottom w:val="nil"/>
          <w:right w:val="nil"/>
          <w:between w:val="nil"/>
        </w:pBdr>
        <w:spacing w:before="43"/>
        <w:ind w:left="270" w:hanging="270"/>
        <w:rPr>
          <w:color w:val="262600"/>
          <w:sz w:val="24"/>
          <w:szCs w:val="24"/>
        </w:rPr>
      </w:pPr>
      <w:r>
        <w:rPr>
          <w:color w:val="0F0F00"/>
        </w:rPr>
        <w:t xml:space="preserve">    </w:t>
      </w:r>
      <w:r>
        <w:rPr>
          <w:color w:val="0F0F00"/>
        </w:rPr>
        <w:t xml:space="preserve">It </w:t>
      </w:r>
      <w:r>
        <w:rPr>
          <w:color w:val="0E0E00"/>
        </w:rPr>
        <w:t xml:space="preserve">may not </w:t>
      </w:r>
      <w:r>
        <w:rPr>
          <w:color w:val="0F0F00"/>
        </w:rPr>
        <w:t xml:space="preserve">be appropriate </w:t>
      </w:r>
      <w:r>
        <w:rPr>
          <w:color w:val="0E0E00"/>
        </w:rPr>
        <w:t xml:space="preserve">to </w:t>
      </w:r>
      <w:r>
        <w:rPr>
          <w:color w:val="101000"/>
        </w:rPr>
        <w:t xml:space="preserve">deal </w:t>
      </w:r>
      <w:r>
        <w:rPr>
          <w:color w:val="181800"/>
        </w:rPr>
        <w:t xml:space="preserve">with </w:t>
      </w:r>
      <w:r>
        <w:rPr>
          <w:color w:val="1B1B00"/>
        </w:rPr>
        <w:t xml:space="preserve">some </w:t>
      </w:r>
      <w:r>
        <w:rPr>
          <w:color w:val="131300"/>
        </w:rPr>
        <w:t xml:space="preserve">explicit </w:t>
      </w:r>
      <w:r>
        <w:rPr>
          <w:color w:val="161600"/>
        </w:rPr>
        <w:t xml:space="preserve">questions </w:t>
      </w:r>
      <w:r>
        <w:rPr>
          <w:color w:val="121200"/>
        </w:rPr>
        <w:t xml:space="preserve">in </w:t>
      </w:r>
      <w:proofErr w:type="spellStart"/>
      <w:proofErr w:type="gramStart"/>
      <w:r>
        <w:rPr>
          <w:color w:val="121200"/>
        </w:rPr>
        <w:t>class</w:t>
      </w:r>
      <w:r w:rsidR="001450AD">
        <w:rPr>
          <w:color w:val="121200"/>
        </w:rPr>
        <w:t>.</w:t>
      </w:r>
      <w:r>
        <w:rPr>
          <w:color w:val="101000"/>
        </w:rPr>
        <w:t>Teachers</w:t>
      </w:r>
      <w:proofErr w:type="spellEnd"/>
      <w:proofErr w:type="gramEnd"/>
      <w:r>
        <w:rPr>
          <w:color w:val="101000"/>
        </w:rPr>
        <w:t xml:space="preserve"> </w:t>
      </w:r>
      <w:r>
        <w:rPr>
          <w:color w:val="161600"/>
        </w:rPr>
        <w:t xml:space="preserve">may </w:t>
      </w:r>
      <w:r w:rsidRPr="001450AD">
        <w:rPr>
          <w:color w:val="1C1C00"/>
        </w:rPr>
        <w:t xml:space="preserve">choose </w:t>
      </w:r>
      <w:r w:rsidRPr="001450AD">
        <w:rPr>
          <w:rFonts w:eastAsia="Times New Roman"/>
          <w:color w:val="1F1F00"/>
        </w:rPr>
        <w:t>to</w:t>
      </w:r>
      <w:r>
        <w:rPr>
          <w:rFonts w:ascii="Times New Roman" w:eastAsia="Times New Roman" w:hAnsi="Times New Roman" w:cs="Times New Roman"/>
          <w:color w:val="1F1F00"/>
        </w:rPr>
        <w:t xml:space="preserve"> </w:t>
      </w:r>
      <w:r>
        <w:rPr>
          <w:color w:val="151500"/>
        </w:rPr>
        <w:t xml:space="preserve">say </w:t>
      </w:r>
      <w:r>
        <w:rPr>
          <w:color w:val="131300"/>
        </w:rPr>
        <w:t xml:space="preserve">that </w:t>
      </w:r>
      <w:r>
        <w:rPr>
          <w:color w:val="1C1C00"/>
        </w:rPr>
        <w:t xml:space="preserve">it </w:t>
      </w:r>
      <w:r>
        <w:rPr>
          <w:color w:val="141400"/>
        </w:rPr>
        <w:t xml:space="preserve">is </w:t>
      </w:r>
      <w:r>
        <w:rPr>
          <w:color w:val="121200"/>
        </w:rPr>
        <w:t xml:space="preserve">not </w:t>
      </w:r>
      <w:r>
        <w:rPr>
          <w:color w:val="191900"/>
        </w:rPr>
        <w:t xml:space="preserve">appropriate </w:t>
      </w:r>
      <w:r>
        <w:rPr>
          <w:color w:val="1B1B00"/>
        </w:rPr>
        <w:t xml:space="preserve">to </w:t>
      </w:r>
      <w:r>
        <w:rPr>
          <w:color w:val="191900"/>
        </w:rPr>
        <w:t xml:space="preserve">deal </w:t>
      </w:r>
      <w:r>
        <w:rPr>
          <w:color w:val="151500"/>
        </w:rPr>
        <w:t xml:space="preserve">with </w:t>
      </w:r>
      <w:r>
        <w:rPr>
          <w:color w:val="1A1A00"/>
        </w:rPr>
        <w:t xml:space="preserve">that </w:t>
      </w:r>
      <w:r>
        <w:rPr>
          <w:color w:val="171700"/>
        </w:rPr>
        <w:t xml:space="preserve">question </w:t>
      </w:r>
      <w:r>
        <w:rPr>
          <w:color w:val="212100"/>
        </w:rPr>
        <w:t xml:space="preserve">at </w:t>
      </w:r>
      <w:r>
        <w:rPr>
          <w:color w:val="0E0E00"/>
        </w:rPr>
        <w:t xml:space="preserve">this </w:t>
      </w:r>
      <w:r>
        <w:rPr>
          <w:color w:val="111100"/>
        </w:rPr>
        <w:t>time</w:t>
      </w:r>
      <w:r>
        <w:rPr>
          <w:color w:val="0A0A00"/>
        </w:rPr>
        <w:t xml:space="preserve">. </w:t>
      </w:r>
      <w:r>
        <w:rPr>
          <w:color w:val="0D0D00"/>
        </w:rPr>
        <w:t xml:space="preserve">If </w:t>
      </w:r>
      <w:r>
        <w:rPr>
          <w:color w:val="171700"/>
        </w:rPr>
        <w:t xml:space="preserve">a teacher </w:t>
      </w:r>
      <w:r>
        <w:rPr>
          <w:color w:val="181800"/>
        </w:rPr>
        <w:t xml:space="preserve">becomes </w:t>
      </w:r>
      <w:r>
        <w:rPr>
          <w:color w:val="0E0E00"/>
        </w:rPr>
        <w:t xml:space="preserve">concerned </w:t>
      </w:r>
      <w:r>
        <w:rPr>
          <w:color w:val="101000"/>
        </w:rPr>
        <w:t xml:space="preserve">about </w:t>
      </w:r>
      <w:r>
        <w:rPr>
          <w:color w:val="111100"/>
        </w:rPr>
        <w:t xml:space="preserve">a </w:t>
      </w:r>
      <w:r>
        <w:rPr>
          <w:color w:val="0E0E00"/>
        </w:rPr>
        <w:t xml:space="preserve">matter </w:t>
      </w:r>
      <w:r>
        <w:rPr>
          <w:color w:val="101000"/>
        </w:rPr>
        <w:t xml:space="preserve">that </w:t>
      </w:r>
      <w:r>
        <w:rPr>
          <w:color w:val="0E0E00"/>
        </w:rPr>
        <w:t xml:space="preserve">has </w:t>
      </w:r>
      <w:r>
        <w:rPr>
          <w:color w:val="0F0F00"/>
        </w:rPr>
        <w:t xml:space="preserve">been </w:t>
      </w:r>
      <w:r>
        <w:rPr>
          <w:color w:val="101000"/>
        </w:rPr>
        <w:t>raised</w:t>
      </w:r>
      <w:r w:rsidR="001450AD">
        <w:rPr>
          <w:color w:val="101000"/>
        </w:rPr>
        <w:t>,</w:t>
      </w:r>
      <w:r>
        <w:rPr>
          <w:color w:val="101000"/>
        </w:rPr>
        <w:t xml:space="preserve"> </w:t>
      </w:r>
      <w:r>
        <w:rPr>
          <w:color w:val="0F0F00"/>
        </w:rPr>
        <w:t>he</w:t>
      </w:r>
      <w:r>
        <w:rPr>
          <w:color w:val="1B1B00"/>
        </w:rPr>
        <w:t>/</w:t>
      </w:r>
      <w:r>
        <w:rPr>
          <w:color w:val="0D0D00"/>
        </w:rPr>
        <w:t xml:space="preserve">she </w:t>
      </w:r>
      <w:r>
        <w:rPr>
          <w:color w:val="111100"/>
        </w:rPr>
        <w:t xml:space="preserve">should seek </w:t>
      </w:r>
      <w:r>
        <w:rPr>
          <w:color w:val="0F0F00"/>
        </w:rPr>
        <w:t xml:space="preserve">advice </w:t>
      </w:r>
      <w:r>
        <w:rPr>
          <w:color w:val="0D0D00"/>
        </w:rPr>
        <w:t xml:space="preserve">from </w:t>
      </w:r>
      <w:r>
        <w:rPr>
          <w:color w:val="131300"/>
        </w:rPr>
        <w:t xml:space="preserve">the </w:t>
      </w:r>
      <w:r>
        <w:rPr>
          <w:color w:val="0D0D00"/>
        </w:rPr>
        <w:t xml:space="preserve">SPHE </w:t>
      </w:r>
      <w:r>
        <w:rPr>
          <w:color w:val="191900"/>
        </w:rPr>
        <w:t>Co</w:t>
      </w:r>
      <w:r>
        <w:rPr>
          <w:color w:val="131300"/>
        </w:rPr>
        <w:t>-</w:t>
      </w:r>
      <w:r>
        <w:rPr>
          <w:color w:val="111100"/>
        </w:rPr>
        <w:t xml:space="preserve">ordinator </w:t>
      </w:r>
      <w:r>
        <w:rPr>
          <w:color w:val="121200"/>
        </w:rPr>
        <w:t xml:space="preserve">or </w:t>
      </w:r>
      <w:r>
        <w:rPr>
          <w:color w:val="202000"/>
        </w:rPr>
        <w:t xml:space="preserve">the </w:t>
      </w:r>
      <w:r>
        <w:rPr>
          <w:color w:val="141400"/>
        </w:rPr>
        <w:t>Principal</w:t>
      </w:r>
      <w:r>
        <w:rPr>
          <w:color w:val="373700"/>
        </w:rPr>
        <w:t xml:space="preserve">. </w:t>
      </w:r>
      <w:r>
        <w:rPr>
          <w:color w:val="171700"/>
        </w:rPr>
        <w:t xml:space="preserve">When </w:t>
      </w:r>
      <w:r>
        <w:rPr>
          <w:color w:val="141400"/>
        </w:rPr>
        <w:t xml:space="preserve">deciding </w:t>
      </w:r>
      <w:r>
        <w:rPr>
          <w:color w:val="0F0F00"/>
        </w:rPr>
        <w:t xml:space="preserve">whether </w:t>
      </w:r>
      <w:r>
        <w:rPr>
          <w:color w:val="171700"/>
        </w:rPr>
        <w:t xml:space="preserve">or </w:t>
      </w:r>
      <w:r>
        <w:rPr>
          <w:color w:val="121200"/>
        </w:rPr>
        <w:t xml:space="preserve">not </w:t>
      </w:r>
      <w:r>
        <w:rPr>
          <w:color w:val="171700"/>
        </w:rPr>
        <w:t xml:space="preserve">to </w:t>
      </w:r>
      <w:r>
        <w:rPr>
          <w:color w:val="151500"/>
        </w:rPr>
        <w:t xml:space="preserve">answer </w:t>
      </w:r>
      <w:r>
        <w:rPr>
          <w:color w:val="131300"/>
        </w:rPr>
        <w:t xml:space="preserve">questions </w:t>
      </w:r>
      <w:r>
        <w:rPr>
          <w:color w:val="141400"/>
        </w:rPr>
        <w:t xml:space="preserve">the </w:t>
      </w:r>
      <w:r>
        <w:rPr>
          <w:color w:val="0E0E00"/>
        </w:rPr>
        <w:t xml:space="preserve">teacher </w:t>
      </w:r>
      <w:r>
        <w:rPr>
          <w:color w:val="161600"/>
        </w:rPr>
        <w:t xml:space="preserve">should </w:t>
      </w:r>
      <w:r>
        <w:rPr>
          <w:color w:val="181800"/>
        </w:rPr>
        <w:t xml:space="preserve">consider </w:t>
      </w:r>
      <w:r>
        <w:rPr>
          <w:color w:val="161600"/>
        </w:rPr>
        <w:t xml:space="preserve">the </w:t>
      </w:r>
      <w:r>
        <w:rPr>
          <w:color w:val="171700"/>
        </w:rPr>
        <w:t xml:space="preserve">age </w:t>
      </w:r>
      <w:r>
        <w:rPr>
          <w:color w:val="181800"/>
        </w:rPr>
        <w:t xml:space="preserve">and </w:t>
      </w:r>
      <w:r>
        <w:rPr>
          <w:color w:val="141400"/>
        </w:rPr>
        <w:t xml:space="preserve">readiness of the </w:t>
      </w:r>
      <w:r>
        <w:rPr>
          <w:color w:val="161600"/>
        </w:rPr>
        <w:t>students</w:t>
      </w:r>
      <w:r>
        <w:rPr>
          <w:color w:val="C4C400"/>
        </w:rPr>
        <w:t xml:space="preserve">, </w:t>
      </w:r>
      <w:r>
        <w:rPr>
          <w:rFonts w:ascii="Times New Roman" w:eastAsia="Times New Roman" w:hAnsi="Times New Roman" w:cs="Times New Roman"/>
          <w:color w:val="232300"/>
        </w:rPr>
        <w:t xml:space="preserve">the </w:t>
      </w:r>
      <w:r>
        <w:rPr>
          <w:color w:val="151500"/>
        </w:rPr>
        <w:t xml:space="preserve">RSE programme </w:t>
      </w:r>
      <w:r>
        <w:rPr>
          <w:color w:val="101000"/>
        </w:rPr>
        <w:t>content</w:t>
      </w:r>
      <w:r>
        <w:rPr>
          <w:color w:val="1C1C00"/>
        </w:rPr>
        <w:t xml:space="preserve">, </w:t>
      </w:r>
      <w:r>
        <w:rPr>
          <w:color w:val="131300"/>
        </w:rPr>
        <w:t xml:space="preserve">the ethos </w:t>
      </w:r>
      <w:r>
        <w:rPr>
          <w:color w:val="141400"/>
        </w:rPr>
        <w:t xml:space="preserve">of the </w:t>
      </w:r>
      <w:r>
        <w:rPr>
          <w:color w:val="131300"/>
        </w:rPr>
        <w:t xml:space="preserve">school </w:t>
      </w:r>
      <w:r>
        <w:rPr>
          <w:color w:val="151500"/>
        </w:rPr>
        <w:t xml:space="preserve">and </w:t>
      </w:r>
      <w:r>
        <w:rPr>
          <w:rFonts w:ascii="Times New Roman" w:eastAsia="Times New Roman" w:hAnsi="Times New Roman" w:cs="Times New Roman"/>
          <w:color w:val="1C1C00"/>
        </w:rPr>
        <w:t xml:space="preserve">the </w:t>
      </w:r>
      <w:r>
        <w:rPr>
          <w:color w:val="121200"/>
        </w:rPr>
        <w:t xml:space="preserve">RSE </w:t>
      </w:r>
      <w:r>
        <w:rPr>
          <w:color w:val="181800"/>
        </w:rPr>
        <w:t>policy</w:t>
      </w:r>
      <w:r>
        <w:rPr>
          <w:color w:val="262600"/>
        </w:rPr>
        <w:t>.</w:t>
      </w:r>
      <w:r>
        <w:rPr>
          <w:color w:val="262600"/>
          <w:sz w:val="24"/>
          <w:szCs w:val="24"/>
        </w:rPr>
        <w:t xml:space="preserve"> </w:t>
      </w:r>
    </w:p>
    <w:p w:rsidR="009C0F6D" w:rsidRDefault="00334635">
      <w:pPr>
        <w:widowControl w:val="0"/>
        <w:numPr>
          <w:ilvl w:val="0"/>
          <w:numId w:val="3"/>
        </w:numPr>
        <w:pBdr>
          <w:top w:val="nil"/>
          <w:left w:val="nil"/>
          <w:bottom w:val="nil"/>
          <w:right w:val="nil"/>
          <w:between w:val="nil"/>
        </w:pBdr>
        <w:spacing w:before="268"/>
        <w:ind w:left="270" w:right="6268" w:hanging="270"/>
      </w:pPr>
      <w:r>
        <w:rPr>
          <w:b/>
          <w:color w:val="181800"/>
        </w:rPr>
        <w:t>Confidentiality</w:t>
      </w:r>
      <w:r>
        <w:rPr>
          <w:color w:val="161600"/>
        </w:rPr>
        <w:t xml:space="preserve">: </w:t>
      </w:r>
    </w:p>
    <w:p w:rsidR="009C0F6D" w:rsidRDefault="00334635">
      <w:pPr>
        <w:widowControl w:val="0"/>
        <w:pBdr>
          <w:top w:val="nil"/>
          <w:left w:val="nil"/>
          <w:bottom w:val="nil"/>
          <w:right w:val="nil"/>
          <w:between w:val="nil"/>
        </w:pBdr>
        <w:spacing w:before="57"/>
        <w:ind w:left="270" w:right="667" w:hanging="270"/>
        <w:rPr>
          <w:color w:val="D0D000"/>
        </w:rPr>
      </w:pPr>
      <w:r>
        <w:rPr>
          <w:color w:val="0B0B00"/>
        </w:rPr>
        <w:t xml:space="preserve">    </w:t>
      </w:r>
      <w:r>
        <w:rPr>
          <w:color w:val="0B0B00"/>
        </w:rPr>
        <w:t xml:space="preserve">It </w:t>
      </w:r>
      <w:r>
        <w:rPr>
          <w:color w:val="0C0C00"/>
        </w:rPr>
        <w:t xml:space="preserve">is </w:t>
      </w:r>
      <w:r>
        <w:rPr>
          <w:color w:val="141400"/>
        </w:rPr>
        <w:t xml:space="preserve">school </w:t>
      </w:r>
      <w:r>
        <w:rPr>
          <w:color w:val="191900"/>
        </w:rPr>
        <w:t xml:space="preserve">policy </w:t>
      </w:r>
      <w:r>
        <w:rPr>
          <w:color w:val="171700"/>
        </w:rPr>
        <w:t xml:space="preserve">that </w:t>
      </w:r>
      <w:r>
        <w:rPr>
          <w:rFonts w:ascii="Times New Roman" w:eastAsia="Times New Roman" w:hAnsi="Times New Roman" w:cs="Times New Roman"/>
          <w:color w:val="121200"/>
        </w:rPr>
        <w:t xml:space="preserve">in </w:t>
      </w:r>
      <w:r>
        <w:rPr>
          <w:color w:val="141400"/>
        </w:rPr>
        <w:t xml:space="preserve">circumstances </w:t>
      </w:r>
      <w:r>
        <w:rPr>
          <w:color w:val="181800"/>
        </w:rPr>
        <w:t xml:space="preserve">where </w:t>
      </w:r>
      <w:r>
        <w:rPr>
          <w:color w:val="121200"/>
        </w:rPr>
        <w:t xml:space="preserve">a pupil </w:t>
      </w:r>
      <w:r>
        <w:rPr>
          <w:color w:val="1D1D00"/>
        </w:rPr>
        <w:t xml:space="preserve">is </w:t>
      </w:r>
      <w:r>
        <w:rPr>
          <w:color w:val="121200"/>
        </w:rPr>
        <w:t xml:space="preserve">considered at </w:t>
      </w:r>
      <w:r>
        <w:rPr>
          <w:color w:val="1B1B00"/>
        </w:rPr>
        <w:t xml:space="preserve">some </w:t>
      </w:r>
      <w:r>
        <w:rPr>
          <w:color w:val="121200"/>
        </w:rPr>
        <w:t xml:space="preserve">risk </w:t>
      </w:r>
      <w:r>
        <w:rPr>
          <w:color w:val="101000"/>
        </w:rPr>
        <w:t xml:space="preserve">of any </w:t>
      </w:r>
      <w:r>
        <w:rPr>
          <w:color w:val="161600"/>
        </w:rPr>
        <w:t xml:space="preserve">type </w:t>
      </w:r>
      <w:r>
        <w:rPr>
          <w:color w:val="1D1D00"/>
        </w:rPr>
        <w:t xml:space="preserve">of </w:t>
      </w:r>
      <w:r>
        <w:rPr>
          <w:color w:val="121200"/>
        </w:rPr>
        <w:t xml:space="preserve">abuse </w:t>
      </w:r>
      <w:r>
        <w:rPr>
          <w:color w:val="131300"/>
        </w:rPr>
        <w:t xml:space="preserve">or </w:t>
      </w:r>
      <w:r>
        <w:rPr>
          <w:color w:val="111100"/>
        </w:rPr>
        <w:t xml:space="preserve">in </w:t>
      </w:r>
      <w:r>
        <w:rPr>
          <w:color w:val="101000"/>
        </w:rPr>
        <w:t xml:space="preserve">breach </w:t>
      </w:r>
      <w:r>
        <w:rPr>
          <w:color w:val="121200"/>
        </w:rPr>
        <w:t xml:space="preserve">of </w:t>
      </w:r>
      <w:r>
        <w:rPr>
          <w:color w:val="101000"/>
        </w:rPr>
        <w:t xml:space="preserve">the </w:t>
      </w:r>
      <w:r>
        <w:rPr>
          <w:color w:val="171700"/>
        </w:rPr>
        <w:t>law</w:t>
      </w:r>
      <w:r>
        <w:rPr>
          <w:color w:val="FAFA00"/>
        </w:rPr>
        <w:t xml:space="preserve">, </w:t>
      </w:r>
      <w:r>
        <w:rPr>
          <w:color w:val="111100"/>
        </w:rPr>
        <w:t xml:space="preserve">the </w:t>
      </w:r>
      <w:r>
        <w:rPr>
          <w:color w:val="101000"/>
        </w:rPr>
        <w:t xml:space="preserve">teacher </w:t>
      </w:r>
      <w:r>
        <w:rPr>
          <w:color w:val="0D0D00"/>
        </w:rPr>
        <w:t xml:space="preserve">must </w:t>
      </w:r>
      <w:r>
        <w:rPr>
          <w:color w:val="101000"/>
        </w:rPr>
        <w:t xml:space="preserve">refer </w:t>
      </w:r>
      <w:r>
        <w:rPr>
          <w:color w:val="0D0D00"/>
        </w:rPr>
        <w:t xml:space="preserve">this </w:t>
      </w:r>
      <w:r>
        <w:rPr>
          <w:color w:val="121200"/>
        </w:rPr>
        <w:t xml:space="preserve">immediately </w:t>
      </w:r>
      <w:r>
        <w:rPr>
          <w:color w:val="1F1F00"/>
        </w:rPr>
        <w:t xml:space="preserve">to </w:t>
      </w:r>
      <w:r>
        <w:rPr>
          <w:rFonts w:ascii="Times New Roman" w:eastAsia="Times New Roman" w:hAnsi="Times New Roman" w:cs="Times New Roman"/>
          <w:color w:val="181800"/>
        </w:rPr>
        <w:t xml:space="preserve">the </w:t>
      </w:r>
      <w:r>
        <w:rPr>
          <w:color w:val="101000"/>
        </w:rPr>
        <w:t>DLP</w:t>
      </w:r>
      <w:r>
        <w:rPr>
          <w:color w:val="010100"/>
        </w:rPr>
        <w:t xml:space="preserve">, </w:t>
      </w:r>
      <w:r>
        <w:rPr>
          <w:color w:val="101000"/>
        </w:rPr>
        <w:t xml:space="preserve">the </w:t>
      </w:r>
      <w:r>
        <w:rPr>
          <w:color w:val="111100"/>
        </w:rPr>
        <w:t>Principal</w:t>
      </w:r>
      <w:r>
        <w:rPr>
          <w:color w:val="B7B700"/>
        </w:rPr>
        <w:t xml:space="preserve">. </w:t>
      </w:r>
      <w:r>
        <w:rPr>
          <w:color w:val="0E0E00"/>
        </w:rPr>
        <w:t xml:space="preserve">The </w:t>
      </w:r>
      <w:r>
        <w:rPr>
          <w:color w:val="131300"/>
        </w:rPr>
        <w:t xml:space="preserve">Principal </w:t>
      </w:r>
      <w:r>
        <w:rPr>
          <w:color w:val="141400"/>
        </w:rPr>
        <w:t xml:space="preserve">will </w:t>
      </w:r>
      <w:r>
        <w:rPr>
          <w:color w:val="161600"/>
        </w:rPr>
        <w:t xml:space="preserve">decide </w:t>
      </w:r>
      <w:r>
        <w:rPr>
          <w:color w:val="0F0F00"/>
        </w:rPr>
        <w:t xml:space="preserve">whether </w:t>
      </w:r>
      <w:r>
        <w:rPr>
          <w:color w:val="151500"/>
        </w:rPr>
        <w:t xml:space="preserve">to </w:t>
      </w:r>
      <w:r>
        <w:rPr>
          <w:color w:val="141400"/>
        </w:rPr>
        <w:t xml:space="preserve">inform </w:t>
      </w:r>
      <w:r>
        <w:rPr>
          <w:color w:val="212100"/>
        </w:rPr>
        <w:t xml:space="preserve">the </w:t>
      </w:r>
      <w:r>
        <w:rPr>
          <w:color w:val="131300"/>
        </w:rPr>
        <w:t xml:space="preserve">parents </w:t>
      </w:r>
      <w:r>
        <w:rPr>
          <w:color w:val="101000"/>
        </w:rPr>
        <w:t>and</w:t>
      </w:r>
      <w:r>
        <w:rPr>
          <w:color w:val="202000"/>
        </w:rPr>
        <w:t>/</w:t>
      </w:r>
      <w:r>
        <w:rPr>
          <w:color w:val="131300"/>
        </w:rPr>
        <w:t xml:space="preserve">or </w:t>
      </w:r>
      <w:r>
        <w:rPr>
          <w:color w:val="1F1F00"/>
        </w:rPr>
        <w:t xml:space="preserve">appropriate </w:t>
      </w:r>
      <w:r>
        <w:rPr>
          <w:color w:val="151500"/>
        </w:rPr>
        <w:t xml:space="preserve">authorities and </w:t>
      </w:r>
      <w:r>
        <w:rPr>
          <w:color w:val="171700"/>
        </w:rPr>
        <w:t xml:space="preserve">may </w:t>
      </w:r>
      <w:r>
        <w:rPr>
          <w:color w:val="151500"/>
        </w:rPr>
        <w:t xml:space="preserve">arrange </w:t>
      </w:r>
      <w:r>
        <w:rPr>
          <w:color w:val="141400"/>
        </w:rPr>
        <w:t xml:space="preserve">for </w:t>
      </w:r>
      <w:proofErr w:type="spellStart"/>
      <w:r>
        <w:rPr>
          <w:color w:val="131300"/>
        </w:rPr>
        <w:t>counseling</w:t>
      </w:r>
      <w:proofErr w:type="spellEnd"/>
      <w:r>
        <w:rPr>
          <w:color w:val="D0D000"/>
        </w:rPr>
        <w:t xml:space="preserve">. </w:t>
      </w:r>
    </w:p>
    <w:p w:rsidR="009C0F6D" w:rsidRDefault="00334635" w:rsidP="001450AD">
      <w:pPr>
        <w:widowControl w:val="0"/>
        <w:pBdr>
          <w:top w:val="nil"/>
          <w:left w:val="nil"/>
          <w:bottom w:val="nil"/>
          <w:right w:val="nil"/>
          <w:between w:val="nil"/>
        </w:pBdr>
        <w:spacing w:before="292"/>
        <w:ind w:right="4444"/>
        <w:rPr>
          <w:color w:val="323200"/>
        </w:rPr>
      </w:pPr>
      <w:r>
        <w:rPr>
          <w:b/>
          <w:color w:val="121200"/>
        </w:rPr>
        <w:t xml:space="preserve">The </w:t>
      </w:r>
      <w:r>
        <w:rPr>
          <w:b/>
          <w:color w:val="141400"/>
        </w:rPr>
        <w:t xml:space="preserve">following </w:t>
      </w:r>
      <w:r>
        <w:rPr>
          <w:b/>
          <w:color w:val="1A1A00"/>
        </w:rPr>
        <w:t xml:space="preserve">is </w:t>
      </w:r>
      <w:r>
        <w:rPr>
          <w:b/>
          <w:color w:val="131300"/>
        </w:rPr>
        <w:t xml:space="preserve">also </w:t>
      </w:r>
      <w:r>
        <w:rPr>
          <w:b/>
          <w:color w:val="161600"/>
        </w:rPr>
        <w:t xml:space="preserve">school </w:t>
      </w:r>
      <w:r>
        <w:rPr>
          <w:b/>
          <w:color w:val="191900"/>
        </w:rPr>
        <w:t>policy</w:t>
      </w:r>
      <w:r>
        <w:rPr>
          <w:color w:val="323200"/>
        </w:rPr>
        <w:t xml:space="preserve">: </w:t>
      </w:r>
    </w:p>
    <w:p w:rsidR="009C0F6D" w:rsidRDefault="00334635">
      <w:pPr>
        <w:widowControl w:val="0"/>
        <w:pBdr>
          <w:top w:val="nil"/>
          <w:left w:val="nil"/>
          <w:bottom w:val="nil"/>
          <w:right w:val="nil"/>
          <w:between w:val="nil"/>
        </w:pBdr>
        <w:spacing w:before="9"/>
        <w:ind w:left="1070" w:right="2539" w:hanging="710"/>
        <w:rPr>
          <w:color w:val="141400"/>
          <w:sz w:val="24"/>
          <w:szCs w:val="24"/>
        </w:rPr>
      </w:pPr>
      <w:r>
        <w:rPr>
          <w:color w:val="131300"/>
          <w:sz w:val="24"/>
          <w:szCs w:val="24"/>
        </w:rPr>
        <w:t>a</w:t>
      </w:r>
      <w:r>
        <w:rPr>
          <w:color w:val="0B0B00"/>
          <w:sz w:val="24"/>
          <w:szCs w:val="24"/>
        </w:rPr>
        <w:t xml:space="preserve">) </w:t>
      </w:r>
      <w:r>
        <w:rPr>
          <w:color w:val="0C0C00"/>
          <w:sz w:val="24"/>
          <w:szCs w:val="24"/>
        </w:rPr>
        <w:t xml:space="preserve">teachers </w:t>
      </w:r>
      <w:r>
        <w:rPr>
          <w:color w:val="141400"/>
          <w:sz w:val="24"/>
          <w:szCs w:val="24"/>
        </w:rPr>
        <w:t xml:space="preserve">must </w:t>
      </w:r>
      <w:r>
        <w:rPr>
          <w:color w:val="111100"/>
          <w:sz w:val="24"/>
          <w:szCs w:val="24"/>
        </w:rPr>
        <w:t xml:space="preserve">not </w:t>
      </w:r>
      <w:r>
        <w:rPr>
          <w:color w:val="131300"/>
          <w:sz w:val="24"/>
          <w:szCs w:val="24"/>
        </w:rPr>
        <w:t xml:space="preserve">promise </w:t>
      </w:r>
      <w:r>
        <w:rPr>
          <w:color w:val="1A1A00"/>
          <w:sz w:val="24"/>
          <w:szCs w:val="24"/>
        </w:rPr>
        <w:t xml:space="preserve">absolute </w:t>
      </w:r>
      <w:r>
        <w:rPr>
          <w:color w:val="151500"/>
          <w:sz w:val="24"/>
          <w:szCs w:val="24"/>
        </w:rPr>
        <w:t>confidentiality</w:t>
      </w:r>
      <w:r>
        <w:rPr>
          <w:color w:val="141400"/>
          <w:sz w:val="24"/>
          <w:szCs w:val="24"/>
        </w:rPr>
        <w:t xml:space="preserve">; </w:t>
      </w:r>
    </w:p>
    <w:p w:rsidR="009C0F6D" w:rsidRDefault="00334635">
      <w:pPr>
        <w:widowControl w:val="0"/>
        <w:pBdr>
          <w:top w:val="nil"/>
          <w:left w:val="nil"/>
          <w:bottom w:val="nil"/>
          <w:right w:val="nil"/>
          <w:between w:val="nil"/>
        </w:pBdr>
        <w:spacing w:before="9"/>
        <w:ind w:left="630" w:right="643" w:hanging="270"/>
        <w:rPr>
          <w:color w:val="2D2D00"/>
        </w:rPr>
      </w:pPr>
      <w:r>
        <w:rPr>
          <w:color w:val="111100"/>
          <w:sz w:val="24"/>
          <w:szCs w:val="24"/>
        </w:rPr>
        <w:t>b</w:t>
      </w:r>
      <w:r>
        <w:rPr>
          <w:color w:val="121200"/>
          <w:sz w:val="24"/>
          <w:szCs w:val="24"/>
        </w:rPr>
        <w:t xml:space="preserve">) </w:t>
      </w:r>
      <w:r>
        <w:rPr>
          <w:color w:val="101000"/>
          <w:sz w:val="24"/>
          <w:szCs w:val="24"/>
        </w:rPr>
        <w:t xml:space="preserve">pupils </w:t>
      </w:r>
      <w:r>
        <w:rPr>
          <w:color w:val="0D0D00"/>
          <w:sz w:val="24"/>
          <w:szCs w:val="24"/>
        </w:rPr>
        <w:t xml:space="preserve">must </w:t>
      </w:r>
      <w:r>
        <w:rPr>
          <w:color w:val="252500"/>
          <w:sz w:val="24"/>
          <w:szCs w:val="24"/>
        </w:rPr>
        <w:t xml:space="preserve">be </w:t>
      </w:r>
      <w:r>
        <w:rPr>
          <w:color w:val="191900"/>
          <w:sz w:val="24"/>
          <w:szCs w:val="24"/>
        </w:rPr>
        <w:t xml:space="preserve">made </w:t>
      </w:r>
      <w:r>
        <w:rPr>
          <w:color w:val="1A1A00"/>
          <w:sz w:val="24"/>
          <w:szCs w:val="24"/>
        </w:rPr>
        <w:t xml:space="preserve">aware </w:t>
      </w:r>
      <w:r>
        <w:rPr>
          <w:color w:val="1B1B00"/>
          <w:sz w:val="24"/>
          <w:szCs w:val="24"/>
        </w:rPr>
        <w:t xml:space="preserve">that </w:t>
      </w:r>
      <w:r>
        <w:rPr>
          <w:color w:val="161600"/>
          <w:sz w:val="24"/>
          <w:szCs w:val="24"/>
        </w:rPr>
        <w:t xml:space="preserve">any </w:t>
      </w:r>
      <w:r>
        <w:rPr>
          <w:color w:val="101000"/>
          <w:sz w:val="24"/>
          <w:szCs w:val="24"/>
        </w:rPr>
        <w:t xml:space="preserve">incident </w:t>
      </w:r>
      <w:r>
        <w:rPr>
          <w:color w:val="191900"/>
          <w:sz w:val="24"/>
          <w:szCs w:val="24"/>
        </w:rPr>
        <w:t xml:space="preserve">may </w:t>
      </w:r>
      <w:r>
        <w:rPr>
          <w:color w:val="131300"/>
          <w:sz w:val="24"/>
          <w:szCs w:val="24"/>
        </w:rPr>
        <w:t xml:space="preserve">be </w:t>
      </w:r>
      <w:r>
        <w:rPr>
          <w:color w:val="1A1A00"/>
          <w:sz w:val="24"/>
          <w:szCs w:val="24"/>
        </w:rPr>
        <w:t xml:space="preserve">conveyed </w:t>
      </w:r>
      <w:r>
        <w:rPr>
          <w:color w:val="181800"/>
          <w:sz w:val="24"/>
          <w:szCs w:val="24"/>
        </w:rPr>
        <w:t xml:space="preserve">to </w:t>
      </w:r>
      <w:r>
        <w:rPr>
          <w:color w:val="171700"/>
          <w:sz w:val="24"/>
          <w:szCs w:val="24"/>
        </w:rPr>
        <w:t xml:space="preserve">the </w:t>
      </w:r>
      <w:r>
        <w:rPr>
          <w:color w:val="111100"/>
        </w:rPr>
        <w:t xml:space="preserve">Principal </w:t>
      </w:r>
      <w:r>
        <w:rPr>
          <w:color w:val="0F0F00"/>
        </w:rPr>
        <w:t xml:space="preserve">and </w:t>
      </w:r>
      <w:r>
        <w:rPr>
          <w:color w:val="101000"/>
        </w:rPr>
        <w:t xml:space="preserve">possibly </w:t>
      </w:r>
      <w:r>
        <w:rPr>
          <w:color w:val="181800"/>
        </w:rPr>
        <w:t xml:space="preserve">to </w:t>
      </w:r>
      <w:r>
        <w:rPr>
          <w:color w:val="191900"/>
        </w:rPr>
        <w:t xml:space="preserve">parents </w:t>
      </w:r>
      <w:r>
        <w:rPr>
          <w:color w:val="0D0D00"/>
        </w:rPr>
        <w:t xml:space="preserve">if </w:t>
      </w:r>
      <w:r>
        <w:rPr>
          <w:color w:val="1D1D00"/>
        </w:rPr>
        <w:t xml:space="preserve">the </w:t>
      </w:r>
      <w:r>
        <w:rPr>
          <w:color w:val="151500"/>
        </w:rPr>
        <w:t xml:space="preserve">Principal </w:t>
      </w:r>
      <w:r>
        <w:rPr>
          <w:color w:val="191900"/>
        </w:rPr>
        <w:t xml:space="preserve">decides </w:t>
      </w:r>
      <w:r>
        <w:rPr>
          <w:color w:val="171700"/>
        </w:rPr>
        <w:t xml:space="preserve">that </w:t>
      </w:r>
      <w:r>
        <w:rPr>
          <w:color w:val="1B1B00"/>
        </w:rPr>
        <w:t xml:space="preserve">it </w:t>
      </w:r>
      <w:r>
        <w:rPr>
          <w:color w:val="181800"/>
        </w:rPr>
        <w:t xml:space="preserve">is </w:t>
      </w:r>
      <w:r>
        <w:rPr>
          <w:color w:val="111100"/>
        </w:rPr>
        <w:t xml:space="preserve">in </w:t>
      </w:r>
      <w:r>
        <w:rPr>
          <w:color w:val="131300"/>
        </w:rPr>
        <w:t xml:space="preserve">the </w:t>
      </w:r>
      <w:r>
        <w:rPr>
          <w:color w:val="101000"/>
        </w:rPr>
        <w:t xml:space="preserve">best </w:t>
      </w:r>
      <w:r>
        <w:rPr>
          <w:color w:val="0D0D00"/>
        </w:rPr>
        <w:t xml:space="preserve">interests </w:t>
      </w:r>
      <w:r>
        <w:rPr>
          <w:color w:val="141400"/>
        </w:rPr>
        <w:t xml:space="preserve">of </w:t>
      </w:r>
      <w:r>
        <w:rPr>
          <w:color w:val="131300"/>
        </w:rPr>
        <w:t xml:space="preserve">the </w:t>
      </w:r>
      <w:r>
        <w:rPr>
          <w:color w:val="111100"/>
        </w:rPr>
        <w:t xml:space="preserve">pupil </w:t>
      </w:r>
      <w:r>
        <w:rPr>
          <w:color w:val="1F1F00"/>
        </w:rPr>
        <w:t xml:space="preserve">to </w:t>
      </w:r>
      <w:r>
        <w:rPr>
          <w:color w:val="131300"/>
        </w:rPr>
        <w:t xml:space="preserve">notify </w:t>
      </w:r>
      <w:r>
        <w:rPr>
          <w:color w:val="121200"/>
        </w:rPr>
        <w:t>parents</w:t>
      </w:r>
      <w:r>
        <w:rPr>
          <w:color w:val="2D2D00"/>
        </w:rPr>
        <w:t xml:space="preserve">; </w:t>
      </w:r>
    </w:p>
    <w:p w:rsidR="009C0F6D" w:rsidRDefault="00334635">
      <w:pPr>
        <w:widowControl w:val="0"/>
        <w:pBdr>
          <w:top w:val="nil"/>
          <w:left w:val="nil"/>
          <w:bottom w:val="nil"/>
          <w:right w:val="nil"/>
          <w:between w:val="nil"/>
        </w:pBdr>
        <w:spacing w:before="28"/>
        <w:ind w:left="630" w:right="993" w:hanging="270"/>
        <w:rPr>
          <w:color w:val="151500"/>
        </w:rPr>
      </w:pPr>
      <w:r>
        <w:rPr>
          <w:color w:val="1F1F00"/>
          <w:sz w:val="24"/>
          <w:szCs w:val="24"/>
        </w:rPr>
        <w:t>c</w:t>
      </w:r>
      <w:r>
        <w:rPr>
          <w:color w:val="171700"/>
          <w:sz w:val="24"/>
          <w:szCs w:val="24"/>
        </w:rPr>
        <w:t xml:space="preserve">) </w:t>
      </w:r>
      <w:r>
        <w:rPr>
          <w:color w:val="161600"/>
          <w:sz w:val="24"/>
          <w:szCs w:val="24"/>
        </w:rPr>
        <w:t xml:space="preserve">teachers </w:t>
      </w:r>
      <w:r>
        <w:rPr>
          <w:color w:val="101000"/>
          <w:sz w:val="24"/>
          <w:szCs w:val="24"/>
        </w:rPr>
        <w:t xml:space="preserve">must </w:t>
      </w:r>
      <w:r>
        <w:rPr>
          <w:color w:val="1A1A00"/>
          <w:sz w:val="24"/>
          <w:szCs w:val="24"/>
        </w:rPr>
        <w:t xml:space="preserve">use </w:t>
      </w:r>
      <w:r>
        <w:rPr>
          <w:color w:val="151500"/>
          <w:sz w:val="24"/>
          <w:szCs w:val="24"/>
        </w:rPr>
        <w:t xml:space="preserve">their </w:t>
      </w:r>
      <w:r>
        <w:rPr>
          <w:color w:val="121200"/>
          <w:sz w:val="24"/>
          <w:szCs w:val="24"/>
        </w:rPr>
        <w:t xml:space="preserve">professional </w:t>
      </w:r>
      <w:r>
        <w:rPr>
          <w:color w:val="161600"/>
          <w:sz w:val="24"/>
          <w:szCs w:val="24"/>
        </w:rPr>
        <w:t>judgment</w:t>
      </w:r>
      <w:r>
        <w:rPr>
          <w:color w:val="161600"/>
          <w:sz w:val="24"/>
          <w:szCs w:val="24"/>
        </w:rPr>
        <w:t xml:space="preserve"> </w:t>
      </w:r>
      <w:r>
        <w:rPr>
          <w:color w:val="212100"/>
          <w:sz w:val="24"/>
          <w:szCs w:val="24"/>
        </w:rPr>
        <w:t xml:space="preserve">to </w:t>
      </w:r>
      <w:r>
        <w:rPr>
          <w:color w:val="151500"/>
          <w:sz w:val="24"/>
          <w:szCs w:val="24"/>
        </w:rPr>
        <w:t xml:space="preserve">decide </w:t>
      </w:r>
      <w:r>
        <w:rPr>
          <w:color w:val="121200"/>
          <w:sz w:val="24"/>
          <w:szCs w:val="24"/>
        </w:rPr>
        <w:t xml:space="preserve">whether </w:t>
      </w:r>
      <w:r>
        <w:rPr>
          <w:color w:val="0F0F00"/>
        </w:rPr>
        <w:t xml:space="preserve">confidence </w:t>
      </w:r>
      <w:r>
        <w:rPr>
          <w:color w:val="141400"/>
        </w:rPr>
        <w:lastRenderedPageBreak/>
        <w:t xml:space="preserve">can be </w:t>
      </w:r>
      <w:r>
        <w:rPr>
          <w:color w:val="121200"/>
        </w:rPr>
        <w:t xml:space="preserve">maintained </w:t>
      </w:r>
      <w:r>
        <w:rPr>
          <w:color w:val="0F0F00"/>
        </w:rPr>
        <w:t xml:space="preserve">having </w:t>
      </w:r>
      <w:r>
        <w:rPr>
          <w:color w:val="121200"/>
        </w:rPr>
        <w:t xml:space="preserve">heard </w:t>
      </w:r>
      <w:r>
        <w:rPr>
          <w:color w:val="141400"/>
        </w:rPr>
        <w:t xml:space="preserve">the </w:t>
      </w:r>
      <w:r>
        <w:rPr>
          <w:color w:val="121200"/>
        </w:rPr>
        <w:t>information</w:t>
      </w:r>
      <w:r>
        <w:rPr>
          <w:color w:val="151500"/>
        </w:rPr>
        <w:t xml:space="preserve">; </w:t>
      </w:r>
    </w:p>
    <w:p w:rsidR="009C0F6D" w:rsidRDefault="00334635">
      <w:pPr>
        <w:widowControl w:val="0"/>
        <w:pBdr>
          <w:top w:val="nil"/>
          <w:left w:val="nil"/>
          <w:bottom w:val="nil"/>
          <w:right w:val="nil"/>
          <w:between w:val="nil"/>
        </w:pBdr>
        <w:spacing w:before="33"/>
        <w:ind w:left="630" w:right="1152" w:hanging="270"/>
        <w:rPr>
          <w:color w:val="232300"/>
        </w:rPr>
      </w:pPr>
      <w:r>
        <w:rPr>
          <w:color w:val="1F1F00"/>
          <w:sz w:val="24"/>
          <w:szCs w:val="24"/>
        </w:rPr>
        <w:t>d</w:t>
      </w:r>
      <w:r>
        <w:rPr>
          <w:color w:val="161600"/>
          <w:sz w:val="24"/>
          <w:szCs w:val="24"/>
        </w:rPr>
        <w:t xml:space="preserve">) </w:t>
      </w:r>
      <w:r>
        <w:rPr>
          <w:color w:val="1A1A00"/>
          <w:sz w:val="24"/>
          <w:szCs w:val="24"/>
        </w:rPr>
        <w:t xml:space="preserve">teachers </w:t>
      </w:r>
      <w:r>
        <w:rPr>
          <w:color w:val="161600"/>
          <w:sz w:val="24"/>
          <w:szCs w:val="24"/>
        </w:rPr>
        <w:t xml:space="preserve">must </w:t>
      </w:r>
      <w:r>
        <w:rPr>
          <w:color w:val="1C1C00"/>
          <w:sz w:val="24"/>
          <w:szCs w:val="24"/>
        </w:rPr>
        <w:t xml:space="preserve">indicate </w:t>
      </w:r>
      <w:r>
        <w:rPr>
          <w:color w:val="181800"/>
          <w:sz w:val="24"/>
          <w:szCs w:val="24"/>
        </w:rPr>
        <w:t xml:space="preserve">clearly </w:t>
      </w:r>
      <w:r>
        <w:rPr>
          <w:color w:val="2B2B00"/>
          <w:sz w:val="24"/>
          <w:szCs w:val="24"/>
        </w:rPr>
        <w:t xml:space="preserve">to </w:t>
      </w:r>
      <w:r>
        <w:rPr>
          <w:color w:val="121200"/>
          <w:sz w:val="24"/>
          <w:szCs w:val="24"/>
        </w:rPr>
        <w:t xml:space="preserve">pupils </w:t>
      </w:r>
      <w:r>
        <w:rPr>
          <w:color w:val="101000"/>
          <w:sz w:val="24"/>
          <w:szCs w:val="24"/>
        </w:rPr>
        <w:t xml:space="preserve">when </w:t>
      </w:r>
      <w:r>
        <w:rPr>
          <w:color w:val="171700"/>
          <w:sz w:val="24"/>
          <w:szCs w:val="24"/>
        </w:rPr>
        <w:t xml:space="preserve">the </w:t>
      </w:r>
      <w:r>
        <w:rPr>
          <w:color w:val="131300"/>
          <w:sz w:val="24"/>
          <w:szCs w:val="24"/>
        </w:rPr>
        <w:t xml:space="preserve">content </w:t>
      </w:r>
      <w:r>
        <w:rPr>
          <w:color w:val="111100"/>
          <w:sz w:val="24"/>
          <w:szCs w:val="24"/>
        </w:rPr>
        <w:t xml:space="preserve">of </w:t>
      </w:r>
      <w:r>
        <w:rPr>
          <w:color w:val="151500"/>
          <w:sz w:val="24"/>
          <w:szCs w:val="24"/>
        </w:rPr>
        <w:t xml:space="preserve">a </w:t>
      </w:r>
      <w:r>
        <w:rPr>
          <w:color w:val="101000"/>
          <w:sz w:val="24"/>
          <w:szCs w:val="24"/>
        </w:rPr>
        <w:t xml:space="preserve">conversation </w:t>
      </w:r>
      <w:r>
        <w:rPr>
          <w:color w:val="111100"/>
          <w:sz w:val="24"/>
          <w:szCs w:val="24"/>
        </w:rPr>
        <w:t xml:space="preserve">can no </w:t>
      </w:r>
      <w:r>
        <w:rPr>
          <w:color w:val="121200"/>
          <w:sz w:val="24"/>
          <w:szCs w:val="24"/>
        </w:rPr>
        <w:t xml:space="preserve">longer </w:t>
      </w:r>
      <w:r>
        <w:rPr>
          <w:color w:val="0F0F00"/>
          <w:sz w:val="24"/>
          <w:szCs w:val="24"/>
        </w:rPr>
        <w:t xml:space="preserve">be </w:t>
      </w:r>
      <w:r>
        <w:rPr>
          <w:color w:val="101000"/>
          <w:sz w:val="24"/>
          <w:szCs w:val="24"/>
        </w:rPr>
        <w:t xml:space="preserve">kept </w:t>
      </w:r>
      <w:r>
        <w:rPr>
          <w:color w:val="141400"/>
          <w:sz w:val="24"/>
          <w:szCs w:val="24"/>
        </w:rPr>
        <w:t>confidential</w:t>
      </w:r>
      <w:r>
        <w:rPr>
          <w:color w:val="F9F900"/>
          <w:sz w:val="24"/>
          <w:szCs w:val="24"/>
        </w:rPr>
        <w:t xml:space="preserve"> </w:t>
      </w:r>
      <w:r>
        <w:rPr>
          <w:color w:val="111100"/>
          <w:sz w:val="24"/>
          <w:szCs w:val="24"/>
        </w:rPr>
        <w:t xml:space="preserve">the </w:t>
      </w:r>
      <w:r>
        <w:rPr>
          <w:color w:val="141400"/>
          <w:sz w:val="24"/>
          <w:szCs w:val="24"/>
        </w:rPr>
        <w:t xml:space="preserve">pupil </w:t>
      </w:r>
      <w:r>
        <w:rPr>
          <w:color w:val="181800"/>
          <w:sz w:val="24"/>
          <w:szCs w:val="24"/>
        </w:rPr>
        <w:t xml:space="preserve">can </w:t>
      </w:r>
      <w:r>
        <w:rPr>
          <w:color w:val="131300"/>
          <w:sz w:val="24"/>
          <w:szCs w:val="24"/>
        </w:rPr>
        <w:t xml:space="preserve">then </w:t>
      </w:r>
      <w:r>
        <w:rPr>
          <w:color w:val="131300"/>
        </w:rPr>
        <w:t xml:space="preserve">decide </w:t>
      </w:r>
      <w:r>
        <w:rPr>
          <w:color w:val="101000"/>
        </w:rPr>
        <w:t xml:space="preserve">whether </w:t>
      </w:r>
      <w:r>
        <w:rPr>
          <w:color w:val="191900"/>
        </w:rPr>
        <w:t xml:space="preserve">to </w:t>
      </w:r>
      <w:r>
        <w:rPr>
          <w:color w:val="141400"/>
        </w:rPr>
        <w:t xml:space="preserve">proceed </w:t>
      </w:r>
      <w:r>
        <w:rPr>
          <w:color w:val="1A1A00"/>
        </w:rPr>
        <w:t xml:space="preserve">or </w:t>
      </w:r>
      <w:r>
        <w:rPr>
          <w:color w:val="131300"/>
        </w:rPr>
        <w:t>not</w:t>
      </w:r>
      <w:r>
        <w:rPr>
          <w:color w:val="232300"/>
        </w:rPr>
        <w:t xml:space="preserve">. </w:t>
      </w:r>
    </w:p>
    <w:p w:rsidR="009C0F6D" w:rsidRDefault="00334635">
      <w:pPr>
        <w:widowControl w:val="0"/>
        <w:pBdr>
          <w:top w:val="nil"/>
          <w:left w:val="nil"/>
          <w:bottom w:val="nil"/>
          <w:right w:val="nil"/>
          <w:between w:val="nil"/>
        </w:pBdr>
        <w:spacing w:before="307"/>
        <w:ind w:left="1046" w:right="772" w:hanging="686"/>
        <w:rPr>
          <w:rFonts w:ascii="Times New Roman" w:eastAsia="Times New Roman" w:hAnsi="Times New Roman" w:cs="Times New Roman"/>
          <w:color w:val="F0F000"/>
        </w:rPr>
      </w:pPr>
      <w:r>
        <w:rPr>
          <w:color w:val="151500"/>
        </w:rPr>
        <w:t xml:space="preserve">The </w:t>
      </w:r>
      <w:r>
        <w:rPr>
          <w:color w:val="121200"/>
        </w:rPr>
        <w:t xml:space="preserve">Child </w:t>
      </w:r>
      <w:r>
        <w:rPr>
          <w:color w:val="1A1A00"/>
        </w:rPr>
        <w:t xml:space="preserve">Protection </w:t>
      </w:r>
      <w:r>
        <w:rPr>
          <w:color w:val="131300"/>
        </w:rPr>
        <w:t xml:space="preserve">Guidelines </w:t>
      </w:r>
      <w:r>
        <w:rPr>
          <w:color w:val="121200"/>
        </w:rPr>
        <w:t xml:space="preserve">for </w:t>
      </w:r>
      <w:r>
        <w:rPr>
          <w:color w:val="141400"/>
        </w:rPr>
        <w:t xml:space="preserve">Post </w:t>
      </w:r>
      <w:r>
        <w:rPr>
          <w:color w:val="111100"/>
        </w:rPr>
        <w:t xml:space="preserve">Primary </w:t>
      </w:r>
      <w:r>
        <w:rPr>
          <w:color w:val="0C0C00"/>
        </w:rPr>
        <w:t xml:space="preserve">schools </w:t>
      </w:r>
      <w:r>
        <w:rPr>
          <w:color w:val="0D0D00"/>
        </w:rPr>
        <w:t xml:space="preserve">state </w:t>
      </w:r>
      <w:r>
        <w:rPr>
          <w:color w:val="0F0F00"/>
        </w:rPr>
        <w:t xml:space="preserve">in </w:t>
      </w:r>
      <w:r>
        <w:rPr>
          <w:color w:val="1A1A00"/>
        </w:rPr>
        <w:t>4.1.1</w:t>
      </w:r>
      <w:r>
        <w:rPr>
          <w:color w:val="F3F300"/>
        </w:rPr>
        <w:t xml:space="preserve">. </w:t>
      </w:r>
      <w:r>
        <w:rPr>
          <w:color w:val="0B0B00"/>
        </w:rPr>
        <w:t xml:space="preserve">and </w:t>
      </w:r>
      <w:r>
        <w:rPr>
          <w:color w:val="0F0F00"/>
        </w:rPr>
        <w:t>4.2.1</w:t>
      </w:r>
      <w:r>
        <w:rPr>
          <w:rFonts w:ascii="Times New Roman" w:eastAsia="Times New Roman" w:hAnsi="Times New Roman" w:cs="Times New Roman"/>
          <w:color w:val="F0F000"/>
        </w:rPr>
        <w:t xml:space="preserve">. </w:t>
      </w:r>
    </w:p>
    <w:p w:rsidR="009C0F6D" w:rsidRDefault="00334635">
      <w:pPr>
        <w:widowControl w:val="0"/>
        <w:pBdr>
          <w:top w:val="nil"/>
          <w:left w:val="nil"/>
          <w:bottom w:val="nil"/>
          <w:right w:val="nil"/>
          <w:between w:val="nil"/>
        </w:pBdr>
        <w:spacing w:before="331"/>
        <w:ind w:left="1051" w:right="465" w:hanging="691"/>
        <w:rPr>
          <w:i/>
          <w:color w:val="191900"/>
        </w:rPr>
      </w:pPr>
      <w:r>
        <w:rPr>
          <w:b/>
          <w:color w:val="0C0C00"/>
        </w:rPr>
        <w:t>4.1.1</w:t>
      </w:r>
      <w:r>
        <w:rPr>
          <w:rFonts w:ascii="Courier New" w:eastAsia="Courier New" w:hAnsi="Courier New" w:cs="Courier New"/>
          <w:color w:val="F3F300"/>
        </w:rPr>
        <w:t xml:space="preserve">. </w:t>
      </w:r>
      <w:r>
        <w:rPr>
          <w:i/>
          <w:color w:val="111100"/>
        </w:rPr>
        <w:t xml:space="preserve">If </w:t>
      </w:r>
      <w:r>
        <w:rPr>
          <w:i/>
          <w:color w:val="0C0C00"/>
        </w:rPr>
        <w:t xml:space="preserve">a </w:t>
      </w:r>
      <w:r>
        <w:rPr>
          <w:i/>
          <w:color w:val="101000"/>
        </w:rPr>
        <w:t xml:space="preserve">member </w:t>
      </w:r>
      <w:r>
        <w:rPr>
          <w:color w:val="0D0D00"/>
        </w:rPr>
        <w:t xml:space="preserve">of </w:t>
      </w:r>
      <w:r>
        <w:rPr>
          <w:i/>
          <w:color w:val="141400"/>
        </w:rPr>
        <w:t xml:space="preserve">staff </w:t>
      </w:r>
      <w:r>
        <w:rPr>
          <w:i/>
          <w:color w:val="1B1B00"/>
        </w:rPr>
        <w:t xml:space="preserve">receives </w:t>
      </w:r>
      <w:r>
        <w:rPr>
          <w:i/>
          <w:color w:val="0F0F00"/>
        </w:rPr>
        <w:t xml:space="preserve">an </w:t>
      </w:r>
      <w:r>
        <w:rPr>
          <w:i/>
          <w:color w:val="171700"/>
        </w:rPr>
        <w:t xml:space="preserve">allegation </w:t>
      </w:r>
      <w:r>
        <w:rPr>
          <w:i/>
          <w:color w:val="1C1C00"/>
        </w:rPr>
        <w:t xml:space="preserve">or </w:t>
      </w:r>
      <w:r>
        <w:rPr>
          <w:i/>
          <w:color w:val="171700"/>
        </w:rPr>
        <w:t xml:space="preserve">has </w:t>
      </w:r>
      <w:r>
        <w:rPr>
          <w:color w:val="1F1F00"/>
        </w:rPr>
        <w:t xml:space="preserve">a </w:t>
      </w:r>
      <w:r>
        <w:rPr>
          <w:i/>
          <w:color w:val="161600"/>
        </w:rPr>
        <w:t xml:space="preserve">suspicion </w:t>
      </w:r>
      <w:r>
        <w:rPr>
          <w:i/>
          <w:color w:val="1D1D00"/>
        </w:rPr>
        <w:t xml:space="preserve">that </w:t>
      </w:r>
      <w:r>
        <w:rPr>
          <w:i/>
          <w:color w:val="191900"/>
        </w:rPr>
        <w:t xml:space="preserve">a </w:t>
      </w:r>
    </w:p>
    <w:p w:rsidR="009C0F6D" w:rsidRDefault="00334635">
      <w:pPr>
        <w:widowControl w:val="0"/>
        <w:pBdr>
          <w:top w:val="nil"/>
          <w:left w:val="nil"/>
          <w:bottom w:val="nil"/>
          <w:right w:val="nil"/>
          <w:between w:val="nil"/>
        </w:pBdr>
        <w:spacing w:before="33"/>
        <w:ind w:left="1080" w:right="748" w:hanging="90"/>
        <w:rPr>
          <w:i/>
          <w:color w:val="EAEA00"/>
        </w:rPr>
      </w:pPr>
      <w:r>
        <w:rPr>
          <w:i/>
          <w:color w:val="161600"/>
        </w:rPr>
        <w:t xml:space="preserve">  </w:t>
      </w:r>
      <w:r>
        <w:rPr>
          <w:i/>
          <w:color w:val="161600"/>
        </w:rPr>
        <w:t xml:space="preserve">child </w:t>
      </w:r>
      <w:r>
        <w:rPr>
          <w:i/>
          <w:color w:val="131300"/>
        </w:rPr>
        <w:t xml:space="preserve">may </w:t>
      </w:r>
      <w:r>
        <w:rPr>
          <w:i/>
          <w:color w:val="191900"/>
        </w:rPr>
        <w:t xml:space="preserve">have </w:t>
      </w:r>
      <w:r>
        <w:rPr>
          <w:i/>
          <w:color w:val="151500"/>
        </w:rPr>
        <w:t xml:space="preserve">been </w:t>
      </w:r>
      <w:r>
        <w:rPr>
          <w:i/>
          <w:color w:val="1A1A00"/>
        </w:rPr>
        <w:t>abused</w:t>
      </w:r>
      <w:r>
        <w:rPr>
          <w:i/>
          <w:color w:val="000000"/>
        </w:rPr>
        <w:t xml:space="preserve">, </w:t>
      </w:r>
      <w:r>
        <w:rPr>
          <w:i/>
          <w:color w:val="181800"/>
        </w:rPr>
        <w:t xml:space="preserve">or </w:t>
      </w:r>
      <w:r>
        <w:rPr>
          <w:i/>
          <w:color w:val="141400"/>
        </w:rPr>
        <w:t xml:space="preserve">is </w:t>
      </w:r>
      <w:r>
        <w:rPr>
          <w:i/>
          <w:color w:val="101000"/>
        </w:rPr>
        <w:t xml:space="preserve">being </w:t>
      </w:r>
      <w:r>
        <w:rPr>
          <w:i/>
          <w:color w:val="131300"/>
        </w:rPr>
        <w:t>abused</w:t>
      </w:r>
      <w:r>
        <w:rPr>
          <w:i/>
          <w:color w:val="464600"/>
        </w:rPr>
        <w:t xml:space="preserve">, </w:t>
      </w:r>
      <w:r>
        <w:rPr>
          <w:i/>
          <w:color w:val="131300"/>
        </w:rPr>
        <w:t xml:space="preserve">or </w:t>
      </w:r>
      <w:r>
        <w:rPr>
          <w:color w:val="070700"/>
        </w:rPr>
        <w:t xml:space="preserve">is </w:t>
      </w:r>
      <w:r>
        <w:rPr>
          <w:color w:val="0E0E00"/>
        </w:rPr>
        <w:t xml:space="preserve">at </w:t>
      </w:r>
      <w:r>
        <w:rPr>
          <w:i/>
          <w:color w:val="171700"/>
        </w:rPr>
        <w:t xml:space="preserve">risk </w:t>
      </w:r>
      <w:r>
        <w:rPr>
          <w:i/>
          <w:color w:val="0D0D00"/>
        </w:rPr>
        <w:t xml:space="preserve">of </w:t>
      </w:r>
      <w:r>
        <w:rPr>
          <w:i/>
          <w:color w:val="0F0F00"/>
        </w:rPr>
        <w:t>abuse he</w:t>
      </w:r>
      <w:r>
        <w:rPr>
          <w:i/>
          <w:color w:val="121200"/>
        </w:rPr>
        <w:t>/</w:t>
      </w:r>
      <w:r>
        <w:rPr>
          <w:i/>
          <w:color w:val="0E0E00"/>
        </w:rPr>
        <w:t xml:space="preserve">she </w:t>
      </w:r>
      <w:r>
        <w:rPr>
          <w:i/>
          <w:color w:val="151500"/>
        </w:rPr>
        <w:t>should</w:t>
      </w:r>
      <w:r>
        <w:rPr>
          <w:i/>
          <w:color w:val="C2C200"/>
        </w:rPr>
        <w:t xml:space="preserve">, </w:t>
      </w:r>
      <w:r>
        <w:rPr>
          <w:i/>
          <w:color w:val="131300"/>
        </w:rPr>
        <w:t xml:space="preserve">without </w:t>
      </w:r>
      <w:r>
        <w:rPr>
          <w:i/>
          <w:color w:val="1A1A00"/>
        </w:rPr>
        <w:t>delay</w:t>
      </w:r>
      <w:r>
        <w:rPr>
          <w:color w:val="030300"/>
        </w:rPr>
        <w:t xml:space="preserve">, </w:t>
      </w:r>
      <w:r>
        <w:rPr>
          <w:i/>
          <w:color w:val="191900"/>
        </w:rPr>
        <w:t xml:space="preserve">report </w:t>
      </w:r>
      <w:r>
        <w:rPr>
          <w:i/>
          <w:color w:val="151500"/>
        </w:rPr>
        <w:t xml:space="preserve">the </w:t>
      </w:r>
      <w:r>
        <w:rPr>
          <w:i/>
          <w:color w:val="131300"/>
        </w:rPr>
        <w:t xml:space="preserve">matter </w:t>
      </w:r>
      <w:r>
        <w:rPr>
          <w:i/>
          <w:color w:val="121200"/>
        </w:rPr>
        <w:t xml:space="preserve">to </w:t>
      </w:r>
      <w:r>
        <w:rPr>
          <w:i/>
          <w:color w:val="171700"/>
        </w:rPr>
        <w:t xml:space="preserve">the </w:t>
      </w:r>
      <w:r>
        <w:rPr>
          <w:i/>
          <w:color w:val="1C1C00"/>
        </w:rPr>
        <w:t xml:space="preserve">Designated </w:t>
      </w:r>
      <w:r>
        <w:rPr>
          <w:i/>
          <w:color w:val="151500"/>
        </w:rPr>
        <w:t xml:space="preserve">Liaison Person </w:t>
      </w:r>
      <w:r>
        <w:rPr>
          <w:i/>
          <w:color w:val="171700"/>
        </w:rPr>
        <w:t xml:space="preserve">in </w:t>
      </w:r>
      <w:r>
        <w:rPr>
          <w:i/>
          <w:color w:val="1A1A00"/>
        </w:rPr>
        <w:t xml:space="preserve">that </w:t>
      </w:r>
      <w:r>
        <w:rPr>
          <w:i/>
          <w:color w:val="151500"/>
        </w:rPr>
        <w:t>school</w:t>
      </w:r>
      <w:r>
        <w:rPr>
          <w:i/>
          <w:color w:val="FCFC00"/>
        </w:rPr>
        <w:t xml:space="preserve">. </w:t>
      </w:r>
      <w:r>
        <w:rPr>
          <w:i/>
          <w:color w:val="191900"/>
        </w:rPr>
        <w:t xml:space="preserve">A </w:t>
      </w:r>
      <w:r>
        <w:rPr>
          <w:i/>
          <w:color w:val="161600"/>
        </w:rPr>
        <w:t xml:space="preserve">written </w:t>
      </w:r>
      <w:r>
        <w:rPr>
          <w:i/>
          <w:color w:val="121200"/>
        </w:rPr>
        <w:t xml:space="preserve">record </w:t>
      </w:r>
      <w:r>
        <w:rPr>
          <w:i/>
          <w:color w:val="151500"/>
        </w:rPr>
        <w:t xml:space="preserve">of </w:t>
      </w:r>
      <w:r>
        <w:rPr>
          <w:i/>
          <w:color w:val="141400"/>
        </w:rPr>
        <w:t xml:space="preserve">the </w:t>
      </w:r>
      <w:r>
        <w:rPr>
          <w:i/>
          <w:color w:val="1D1D00"/>
        </w:rPr>
        <w:t xml:space="preserve">report </w:t>
      </w:r>
      <w:r>
        <w:rPr>
          <w:i/>
          <w:color w:val="151500"/>
        </w:rPr>
        <w:t xml:space="preserve">should be </w:t>
      </w:r>
      <w:r>
        <w:rPr>
          <w:i/>
          <w:color w:val="1B1B00"/>
        </w:rPr>
        <w:t xml:space="preserve">made </w:t>
      </w:r>
      <w:r>
        <w:rPr>
          <w:i/>
          <w:color w:val="131300"/>
        </w:rPr>
        <w:t xml:space="preserve">and </w:t>
      </w:r>
      <w:r>
        <w:rPr>
          <w:i/>
          <w:color w:val="171700"/>
        </w:rPr>
        <w:t xml:space="preserve">placed </w:t>
      </w:r>
      <w:r>
        <w:rPr>
          <w:i/>
          <w:color w:val="0F0F00"/>
        </w:rPr>
        <w:t xml:space="preserve">in </w:t>
      </w:r>
      <w:r>
        <w:rPr>
          <w:color w:val="0F0F00"/>
        </w:rPr>
        <w:t xml:space="preserve">a </w:t>
      </w:r>
      <w:r>
        <w:rPr>
          <w:i/>
          <w:color w:val="101000"/>
        </w:rPr>
        <w:t xml:space="preserve">secure </w:t>
      </w:r>
      <w:r>
        <w:rPr>
          <w:i/>
          <w:color w:val="121200"/>
        </w:rPr>
        <w:t xml:space="preserve">location </w:t>
      </w:r>
      <w:r>
        <w:rPr>
          <w:i/>
          <w:color w:val="181800"/>
        </w:rPr>
        <w:t xml:space="preserve">by </w:t>
      </w:r>
      <w:r>
        <w:rPr>
          <w:i/>
          <w:color w:val="0F0F00"/>
        </w:rPr>
        <w:t xml:space="preserve">the </w:t>
      </w:r>
      <w:r>
        <w:rPr>
          <w:i/>
          <w:color w:val="171700"/>
        </w:rPr>
        <w:t xml:space="preserve">Designated </w:t>
      </w:r>
      <w:r>
        <w:rPr>
          <w:i/>
          <w:color w:val="191900"/>
        </w:rPr>
        <w:t xml:space="preserve">Liaison </w:t>
      </w:r>
      <w:r>
        <w:rPr>
          <w:i/>
          <w:color w:val="171700"/>
        </w:rPr>
        <w:t>Person</w:t>
      </w:r>
      <w:r>
        <w:rPr>
          <w:color w:val="1F1F00"/>
        </w:rPr>
        <w:t xml:space="preserve">. </w:t>
      </w:r>
      <w:r>
        <w:rPr>
          <w:i/>
          <w:color w:val="191900"/>
        </w:rPr>
        <w:t xml:space="preserve">The </w:t>
      </w:r>
      <w:r>
        <w:rPr>
          <w:i/>
          <w:color w:val="161600"/>
        </w:rPr>
        <w:t xml:space="preserve">need </w:t>
      </w:r>
      <w:r>
        <w:rPr>
          <w:i/>
          <w:color w:val="292900"/>
        </w:rPr>
        <w:t xml:space="preserve">for </w:t>
      </w:r>
      <w:r>
        <w:rPr>
          <w:i/>
          <w:color w:val="191900"/>
        </w:rPr>
        <w:t xml:space="preserve">confidentiality </w:t>
      </w:r>
      <w:r>
        <w:rPr>
          <w:color w:val="171700"/>
        </w:rPr>
        <w:t xml:space="preserve">at </w:t>
      </w:r>
      <w:r>
        <w:rPr>
          <w:i/>
          <w:color w:val="171700"/>
        </w:rPr>
        <w:t>all times</w:t>
      </w:r>
      <w:r>
        <w:rPr>
          <w:color w:val="0F0F00"/>
        </w:rPr>
        <w:t xml:space="preserve">, </w:t>
      </w:r>
      <w:r>
        <w:rPr>
          <w:i/>
          <w:color w:val="101000"/>
        </w:rPr>
        <w:t xml:space="preserve">as </w:t>
      </w:r>
      <w:r>
        <w:rPr>
          <w:i/>
          <w:color w:val="111100"/>
        </w:rPr>
        <w:t xml:space="preserve">previously </w:t>
      </w:r>
      <w:r>
        <w:rPr>
          <w:i/>
          <w:color w:val="131300"/>
        </w:rPr>
        <w:t xml:space="preserve">referred </w:t>
      </w:r>
      <w:r>
        <w:rPr>
          <w:i/>
          <w:color w:val="161600"/>
        </w:rPr>
        <w:t xml:space="preserve">to </w:t>
      </w:r>
      <w:r>
        <w:rPr>
          <w:i/>
          <w:color w:val="171700"/>
        </w:rPr>
        <w:t xml:space="preserve">in Chapter </w:t>
      </w:r>
      <w:r>
        <w:rPr>
          <w:i/>
          <w:color w:val="191900"/>
        </w:rPr>
        <w:t xml:space="preserve">1 </w:t>
      </w:r>
      <w:r>
        <w:rPr>
          <w:i/>
          <w:color w:val="0E0E00"/>
        </w:rPr>
        <w:t xml:space="preserve">Paragraph </w:t>
      </w:r>
      <w:r>
        <w:rPr>
          <w:color w:val="0F0F00"/>
        </w:rPr>
        <w:t xml:space="preserve">1.2 </w:t>
      </w:r>
      <w:r>
        <w:rPr>
          <w:i/>
          <w:color w:val="111100"/>
        </w:rPr>
        <w:t xml:space="preserve">of </w:t>
      </w:r>
      <w:r>
        <w:rPr>
          <w:i/>
          <w:color w:val="0D0D00"/>
        </w:rPr>
        <w:t xml:space="preserve">these </w:t>
      </w:r>
      <w:r>
        <w:rPr>
          <w:i/>
          <w:color w:val="101000"/>
        </w:rPr>
        <w:t>guidelines</w:t>
      </w:r>
      <w:r>
        <w:rPr>
          <w:color w:val="101000"/>
        </w:rPr>
        <w:t xml:space="preserve">, </w:t>
      </w:r>
      <w:r>
        <w:rPr>
          <w:i/>
          <w:color w:val="131300"/>
        </w:rPr>
        <w:t xml:space="preserve">should </w:t>
      </w:r>
      <w:r>
        <w:rPr>
          <w:i/>
          <w:color w:val="111100"/>
        </w:rPr>
        <w:t xml:space="preserve">be </w:t>
      </w:r>
      <w:r>
        <w:rPr>
          <w:i/>
          <w:color w:val="131300"/>
        </w:rPr>
        <w:t xml:space="preserve">borne </w:t>
      </w:r>
      <w:r>
        <w:rPr>
          <w:i/>
          <w:color w:val="1B1B00"/>
        </w:rPr>
        <w:t xml:space="preserve">in </w:t>
      </w:r>
      <w:r>
        <w:rPr>
          <w:i/>
          <w:color w:val="1D1D00"/>
        </w:rPr>
        <w:t>mind</w:t>
      </w:r>
      <w:r>
        <w:rPr>
          <w:i/>
          <w:color w:val="252500"/>
        </w:rPr>
        <w:t xml:space="preserve">. </w:t>
      </w:r>
      <w:r>
        <w:rPr>
          <w:i/>
          <w:color w:val="191900"/>
        </w:rPr>
        <w:t xml:space="preserve">The </w:t>
      </w:r>
      <w:r>
        <w:rPr>
          <w:i/>
          <w:color w:val="141400"/>
        </w:rPr>
        <w:t xml:space="preserve">supports </w:t>
      </w:r>
      <w:r>
        <w:rPr>
          <w:i/>
          <w:color w:val="0B0B00"/>
        </w:rPr>
        <w:t xml:space="preserve">of </w:t>
      </w:r>
      <w:r>
        <w:rPr>
          <w:i/>
          <w:color w:val="101000"/>
        </w:rPr>
        <w:t xml:space="preserve">the </w:t>
      </w:r>
      <w:r>
        <w:rPr>
          <w:i/>
          <w:color w:val="131300"/>
        </w:rPr>
        <w:t xml:space="preserve">school </w:t>
      </w:r>
      <w:r>
        <w:rPr>
          <w:i/>
          <w:color w:val="0F0F00"/>
        </w:rPr>
        <w:t xml:space="preserve">should </w:t>
      </w:r>
      <w:r>
        <w:rPr>
          <w:i/>
          <w:color w:val="101000"/>
        </w:rPr>
        <w:t xml:space="preserve">continue </w:t>
      </w:r>
      <w:r>
        <w:rPr>
          <w:i/>
          <w:color w:val="0E0E00"/>
        </w:rPr>
        <w:t xml:space="preserve">to </w:t>
      </w:r>
      <w:r>
        <w:rPr>
          <w:i/>
          <w:color w:val="181800"/>
        </w:rPr>
        <w:t xml:space="preserve">be </w:t>
      </w:r>
      <w:r>
        <w:rPr>
          <w:i/>
          <w:color w:val="131300"/>
        </w:rPr>
        <w:t xml:space="preserve">made available </w:t>
      </w:r>
      <w:r>
        <w:rPr>
          <w:i/>
          <w:color w:val="111100"/>
        </w:rPr>
        <w:t xml:space="preserve">to </w:t>
      </w:r>
      <w:r>
        <w:rPr>
          <w:i/>
          <w:color w:val="151500"/>
        </w:rPr>
        <w:t xml:space="preserve">the </w:t>
      </w:r>
      <w:r>
        <w:rPr>
          <w:i/>
          <w:color w:val="0F0F00"/>
        </w:rPr>
        <w:t>child</w:t>
      </w:r>
      <w:r>
        <w:rPr>
          <w:i/>
          <w:color w:val="EAEA00"/>
        </w:rPr>
        <w:t xml:space="preserve">. </w:t>
      </w:r>
    </w:p>
    <w:p w:rsidR="009C0F6D" w:rsidRDefault="00334635">
      <w:pPr>
        <w:widowControl w:val="0"/>
        <w:pBdr>
          <w:top w:val="nil"/>
          <w:left w:val="nil"/>
          <w:bottom w:val="nil"/>
          <w:right w:val="nil"/>
          <w:between w:val="nil"/>
        </w:pBdr>
        <w:spacing w:before="345"/>
        <w:ind w:left="1140" w:right="1300" w:hanging="780"/>
        <w:rPr>
          <w:i/>
          <w:color w:val="0E0E00"/>
        </w:rPr>
      </w:pPr>
      <w:r>
        <w:rPr>
          <w:b/>
          <w:color w:val="171700"/>
        </w:rPr>
        <w:t>4.2.1</w:t>
      </w:r>
      <w:r>
        <w:rPr>
          <w:color w:val="171700"/>
        </w:rPr>
        <w:t xml:space="preserve">    </w:t>
      </w:r>
      <w:r>
        <w:rPr>
          <w:color w:val="111100"/>
        </w:rPr>
        <w:t xml:space="preserve">If </w:t>
      </w:r>
      <w:r>
        <w:rPr>
          <w:i/>
          <w:color w:val="1B1B00"/>
        </w:rPr>
        <w:t xml:space="preserve">the </w:t>
      </w:r>
      <w:r>
        <w:rPr>
          <w:i/>
          <w:color w:val="151500"/>
        </w:rPr>
        <w:t xml:space="preserve">Designated </w:t>
      </w:r>
      <w:r>
        <w:rPr>
          <w:i/>
          <w:color w:val="101000"/>
        </w:rPr>
        <w:t xml:space="preserve">Liaison </w:t>
      </w:r>
      <w:r>
        <w:rPr>
          <w:i/>
          <w:color w:val="161600"/>
        </w:rPr>
        <w:t xml:space="preserve">Person </w:t>
      </w:r>
      <w:r>
        <w:rPr>
          <w:i/>
          <w:color w:val="131300"/>
        </w:rPr>
        <w:t xml:space="preserve">is </w:t>
      </w:r>
      <w:r>
        <w:rPr>
          <w:i/>
          <w:color w:val="161600"/>
        </w:rPr>
        <w:t xml:space="preserve">satisfied </w:t>
      </w:r>
      <w:r>
        <w:rPr>
          <w:i/>
          <w:color w:val="111100"/>
        </w:rPr>
        <w:t xml:space="preserve">that </w:t>
      </w:r>
      <w:r>
        <w:rPr>
          <w:i/>
          <w:color w:val="101000"/>
        </w:rPr>
        <w:t xml:space="preserve">there </w:t>
      </w:r>
      <w:r>
        <w:rPr>
          <w:i/>
          <w:color w:val="0E0E00"/>
        </w:rPr>
        <w:t xml:space="preserve">are </w:t>
      </w:r>
    </w:p>
    <w:p w:rsidR="009C0F6D" w:rsidRDefault="00334635">
      <w:pPr>
        <w:widowControl w:val="0"/>
        <w:pBdr>
          <w:top w:val="nil"/>
          <w:left w:val="nil"/>
          <w:bottom w:val="nil"/>
          <w:right w:val="nil"/>
          <w:between w:val="nil"/>
        </w:pBdr>
        <w:spacing w:before="48"/>
        <w:ind w:left="1080" w:right="614" w:hanging="1845"/>
        <w:rPr>
          <w:i/>
          <w:color w:val="212100"/>
        </w:rPr>
      </w:pPr>
      <w:r>
        <w:rPr>
          <w:i/>
          <w:color w:val="111100"/>
        </w:rPr>
        <w:t xml:space="preserve">                              </w:t>
      </w:r>
      <w:r>
        <w:rPr>
          <w:i/>
          <w:color w:val="111100"/>
        </w:rPr>
        <w:t xml:space="preserve">reasonable </w:t>
      </w:r>
      <w:r>
        <w:rPr>
          <w:i/>
          <w:color w:val="141400"/>
        </w:rPr>
        <w:t xml:space="preserve">grounds </w:t>
      </w:r>
      <w:r>
        <w:rPr>
          <w:i/>
          <w:color w:val="151500"/>
        </w:rPr>
        <w:t xml:space="preserve">for </w:t>
      </w:r>
      <w:r>
        <w:rPr>
          <w:i/>
          <w:color w:val="1B1B00"/>
        </w:rPr>
        <w:t xml:space="preserve">the </w:t>
      </w:r>
      <w:r>
        <w:rPr>
          <w:i/>
          <w:color w:val="161600"/>
        </w:rPr>
        <w:t xml:space="preserve">suspicion </w:t>
      </w:r>
      <w:r>
        <w:rPr>
          <w:i/>
          <w:color w:val="191900"/>
        </w:rPr>
        <w:t xml:space="preserve">or </w:t>
      </w:r>
      <w:r>
        <w:rPr>
          <w:i/>
          <w:color w:val="161600"/>
        </w:rPr>
        <w:t xml:space="preserve">allegation </w:t>
      </w:r>
      <w:r>
        <w:rPr>
          <w:i/>
          <w:color w:val="101000"/>
        </w:rPr>
        <w:t>he</w:t>
      </w:r>
      <w:r>
        <w:rPr>
          <w:i/>
          <w:color w:val="111100"/>
        </w:rPr>
        <w:t>/</w:t>
      </w:r>
      <w:r>
        <w:rPr>
          <w:i/>
          <w:color w:val="121200"/>
        </w:rPr>
        <w:t xml:space="preserve">she should report </w:t>
      </w:r>
      <w:r>
        <w:rPr>
          <w:i/>
          <w:color w:val="111100"/>
        </w:rPr>
        <w:t xml:space="preserve">the </w:t>
      </w:r>
      <w:r>
        <w:rPr>
          <w:i/>
          <w:color w:val="131300"/>
        </w:rPr>
        <w:t xml:space="preserve">matter </w:t>
      </w:r>
      <w:r>
        <w:rPr>
          <w:i/>
          <w:color w:val="141400"/>
        </w:rPr>
        <w:t xml:space="preserve">to </w:t>
      </w:r>
      <w:r>
        <w:rPr>
          <w:i/>
          <w:color w:val="1C1C00"/>
        </w:rPr>
        <w:t xml:space="preserve">the </w:t>
      </w:r>
      <w:r>
        <w:rPr>
          <w:i/>
          <w:color w:val="151500"/>
        </w:rPr>
        <w:t xml:space="preserve">relevant </w:t>
      </w:r>
      <w:r>
        <w:rPr>
          <w:i/>
          <w:color w:val="161600"/>
        </w:rPr>
        <w:t xml:space="preserve">health </w:t>
      </w:r>
      <w:r>
        <w:rPr>
          <w:i/>
          <w:color w:val="181800"/>
        </w:rPr>
        <w:t>board immediately</w:t>
      </w:r>
      <w:r>
        <w:rPr>
          <w:i/>
          <w:color w:val="212100"/>
        </w:rPr>
        <w:t xml:space="preserve">. </w:t>
      </w:r>
    </w:p>
    <w:p w:rsidR="009C0F6D" w:rsidRDefault="00334635">
      <w:pPr>
        <w:widowControl w:val="0"/>
        <w:numPr>
          <w:ilvl w:val="0"/>
          <w:numId w:val="3"/>
        </w:numPr>
        <w:pBdr>
          <w:top w:val="nil"/>
          <w:left w:val="nil"/>
          <w:bottom w:val="nil"/>
          <w:right w:val="nil"/>
          <w:between w:val="nil"/>
        </w:pBdr>
        <w:spacing w:before="268"/>
        <w:ind w:right="705"/>
        <w:rPr>
          <w:b/>
        </w:rPr>
      </w:pPr>
      <w:r>
        <w:rPr>
          <w:b/>
          <w:color w:val="1A1A00"/>
        </w:rPr>
        <w:t xml:space="preserve">The </w:t>
      </w:r>
      <w:r>
        <w:rPr>
          <w:b/>
          <w:color w:val="1E1E00"/>
        </w:rPr>
        <w:t xml:space="preserve">division </w:t>
      </w:r>
      <w:r>
        <w:rPr>
          <w:b/>
          <w:color w:val="141400"/>
        </w:rPr>
        <w:t xml:space="preserve">between </w:t>
      </w:r>
      <w:r>
        <w:rPr>
          <w:b/>
          <w:color w:val="161600"/>
        </w:rPr>
        <w:t xml:space="preserve">biological </w:t>
      </w:r>
      <w:r>
        <w:rPr>
          <w:b/>
          <w:color w:val="1B1B00"/>
        </w:rPr>
        <w:t xml:space="preserve">and </w:t>
      </w:r>
      <w:proofErr w:type="spellStart"/>
      <w:r>
        <w:rPr>
          <w:b/>
          <w:color w:val="1A1A00"/>
        </w:rPr>
        <w:t xml:space="preserve">non </w:t>
      </w:r>
      <w:r>
        <w:rPr>
          <w:b/>
          <w:color w:val="1D1D00"/>
        </w:rPr>
        <w:t>biological</w:t>
      </w:r>
      <w:proofErr w:type="spellEnd"/>
      <w:r>
        <w:rPr>
          <w:b/>
          <w:color w:val="1D1D00"/>
        </w:rPr>
        <w:t xml:space="preserve"> aspects </w:t>
      </w:r>
      <w:r>
        <w:rPr>
          <w:b/>
          <w:color w:val="1A1A00"/>
        </w:rPr>
        <w:t xml:space="preserve">of </w:t>
      </w:r>
      <w:r>
        <w:rPr>
          <w:b/>
          <w:color w:val="1D1D00"/>
        </w:rPr>
        <w:t xml:space="preserve">sex </w:t>
      </w:r>
      <w:r>
        <w:rPr>
          <w:b/>
          <w:color w:val="171700"/>
        </w:rPr>
        <w:t>education</w:t>
      </w:r>
      <w:r>
        <w:rPr>
          <w:b/>
          <w:color w:val="141400"/>
        </w:rPr>
        <w:t xml:space="preserve">: </w:t>
      </w:r>
    </w:p>
    <w:p w:rsidR="009C0F6D" w:rsidRDefault="00334635">
      <w:pPr>
        <w:widowControl w:val="0"/>
        <w:pBdr>
          <w:top w:val="nil"/>
          <w:left w:val="nil"/>
          <w:bottom w:val="nil"/>
          <w:right w:val="nil"/>
          <w:between w:val="nil"/>
        </w:pBdr>
        <w:spacing w:before="72"/>
        <w:ind w:left="360" w:right="528"/>
        <w:rPr>
          <w:color w:val="F3F300"/>
        </w:rPr>
      </w:pPr>
      <w:r>
        <w:rPr>
          <w:color w:val="141400"/>
        </w:rPr>
        <w:t xml:space="preserve">The school </w:t>
      </w:r>
      <w:r>
        <w:rPr>
          <w:color w:val="121200"/>
        </w:rPr>
        <w:t xml:space="preserve">policy </w:t>
      </w:r>
      <w:r>
        <w:rPr>
          <w:color w:val="151500"/>
        </w:rPr>
        <w:t xml:space="preserve">is </w:t>
      </w:r>
      <w:r>
        <w:rPr>
          <w:color w:val="1B1B00"/>
        </w:rPr>
        <w:t xml:space="preserve">that </w:t>
      </w:r>
      <w:r>
        <w:rPr>
          <w:color w:val="0E0E00"/>
        </w:rPr>
        <w:t xml:space="preserve">the </w:t>
      </w:r>
      <w:r>
        <w:rPr>
          <w:color w:val="131300"/>
        </w:rPr>
        <w:t xml:space="preserve">Science </w:t>
      </w:r>
      <w:r>
        <w:rPr>
          <w:color w:val="191900"/>
        </w:rPr>
        <w:t xml:space="preserve">Department </w:t>
      </w:r>
      <w:r>
        <w:rPr>
          <w:color w:val="161600"/>
        </w:rPr>
        <w:t xml:space="preserve">deals </w:t>
      </w:r>
      <w:r>
        <w:rPr>
          <w:color w:val="181800"/>
        </w:rPr>
        <w:t xml:space="preserve">primarily </w:t>
      </w:r>
      <w:r>
        <w:rPr>
          <w:color w:val="1A1A00"/>
        </w:rPr>
        <w:t xml:space="preserve">with </w:t>
      </w:r>
      <w:r>
        <w:rPr>
          <w:rFonts w:ascii="Times New Roman" w:eastAsia="Times New Roman" w:hAnsi="Times New Roman" w:cs="Times New Roman"/>
          <w:color w:val="1E1E00"/>
        </w:rPr>
        <w:t xml:space="preserve">the </w:t>
      </w:r>
      <w:r>
        <w:rPr>
          <w:color w:val="121200"/>
        </w:rPr>
        <w:t xml:space="preserve">biological </w:t>
      </w:r>
      <w:r>
        <w:rPr>
          <w:color w:val="1C1C00"/>
        </w:rPr>
        <w:t xml:space="preserve">aspects </w:t>
      </w:r>
      <w:r>
        <w:rPr>
          <w:color w:val="161600"/>
        </w:rPr>
        <w:t xml:space="preserve">of </w:t>
      </w:r>
      <w:r>
        <w:rPr>
          <w:color w:val="151500"/>
        </w:rPr>
        <w:t>reproduction</w:t>
      </w:r>
      <w:r>
        <w:rPr>
          <w:color w:val="1D1D00"/>
        </w:rPr>
        <w:t xml:space="preserve">, </w:t>
      </w:r>
      <w:r>
        <w:rPr>
          <w:color w:val="141400"/>
        </w:rPr>
        <w:t xml:space="preserve">although </w:t>
      </w:r>
      <w:r>
        <w:rPr>
          <w:color w:val="090900"/>
        </w:rPr>
        <w:t xml:space="preserve">it </w:t>
      </w:r>
      <w:r>
        <w:rPr>
          <w:color w:val="0E0E00"/>
        </w:rPr>
        <w:t xml:space="preserve">will be revised </w:t>
      </w:r>
      <w:r>
        <w:rPr>
          <w:color w:val="0A0A00"/>
        </w:rPr>
        <w:t xml:space="preserve">in </w:t>
      </w:r>
      <w:r>
        <w:rPr>
          <w:color w:val="0E0E00"/>
        </w:rPr>
        <w:t xml:space="preserve">RSE </w:t>
      </w:r>
      <w:r>
        <w:rPr>
          <w:color w:val="101000"/>
        </w:rPr>
        <w:t>classes</w:t>
      </w:r>
      <w:r>
        <w:rPr>
          <w:color w:val="F3F300"/>
        </w:rPr>
        <w:t xml:space="preserve">. </w:t>
      </w:r>
    </w:p>
    <w:p w:rsidR="009C0F6D" w:rsidRDefault="009C0F6D">
      <w:pPr>
        <w:widowControl w:val="0"/>
        <w:pBdr>
          <w:top w:val="nil"/>
          <w:left w:val="nil"/>
          <w:bottom w:val="nil"/>
          <w:right w:val="nil"/>
          <w:between w:val="nil"/>
        </w:pBdr>
        <w:spacing w:before="72"/>
        <w:ind w:left="360" w:right="528"/>
        <w:rPr>
          <w:color w:val="F3F300"/>
        </w:rPr>
      </w:pPr>
    </w:p>
    <w:p w:rsidR="009C0F6D" w:rsidRDefault="00334635">
      <w:pPr>
        <w:widowControl w:val="0"/>
        <w:numPr>
          <w:ilvl w:val="0"/>
          <w:numId w:val="3"/>
        </w:numPr>
        <w:pBdr>
          <w:top w:val="nil"/>
          <w:left w:val="nil"/>
          <w:bottom w:val="nil"/>
          <w:right w:val="nil"/>
          <w:between w:val="nil"/>
        </w:pBdr>
        <w:spacing w:before="345"/>
        <w:ind w:right="2860"/>
        <w:rPr>
          <w:b/>
          <w:sz w:val="24"/>
          <w:szCs w:val="24"/>
        </w:rPr>
      </w:pPr>
      <w:r>
        <w:rPr>
          <w:b/>
          <w:color w:val="1A1A00"/>
        </w:rPr>
        <w:t xml:space="preserve">Withdrawing </w:t>
      </w:r>
      <w:r>
        <w:rPr>
          <w:b/>
          <w:color w:val="191900"/>
        </w:rPr>
        <w:t xml:space="preserve">pupils </w:t>
      </w:r>
      <w:r>
        <w:rPr>
          <w:b/>
          <w:color w:val="1B1B00"/>
        </w:rPr>
        <w:t xml:space="preserve">from </w:t>
      </w:r>
      <w:r>
        <w:rPr>
          <w:b/>
          <w:color w:val="181800"/>
        </w:rPr>
        <w:t xml:space="preserve">the </w:t>
      </w:r>
      <w:r>
        <w:rPr>
          <w:b/>
          <w:color w:val="121200"/>
        </w:rPr>
        <w:t xml:space="preserve">RSE </w:t>
      </w:r>
      <w:r>
        <w:rPr>
          <w:b/>
          <w:color w:val="191900"/>
        </w:rPr>
        <w:t>Programme</w:t>
      </w:r>
      <w:r>
        <w:rPr>
          <w:b/>
          <w:color w:val="151500"/>
        </w:rPr>
        <w:t>:</w:t>
      </w:r>
      <w:r>
        <w:rPr>
          <w:b/>
          <w:color w:val="151500"/>
          <w:sz w:val="24"/>
          <w:szCs w:val="24"/>
        </w:rPr>
        <w:t xml:space="preserve"> </w:t>
      </w:r>
    </w:p>
    <w:p w:rsidR="009C0F6D" w:rsidRDefault="00334635">
      <w:pPr>
        <w:widowControl w:val="0"/>
        <w:pBdr>
          <w:top w:val="nil"/>
          <w:left w:val="nil"/>
          <w:bottom w:val="nil"/>
          <w:right w:val="nil"/>
          <w:between w:val="nil"/>
        </w:pBdr>
        <w:spacing w:before="19"/>
        <w:ind w:left="630" w:right="676" w:hanging="270"/>
      </w:pPr>
      <w:r>
        <w:rPr>
          <w:color w:val="0E0E00"/>
        </w:rPr>
        <w:t xml:space="preserve">1. </w:t>
      </w:r>
      <w:r>
        <w:rPr>
          <w:color w:val="111100"/>
        </w:rPr>
        <w:t xml:space="preserve">Relevant </w:t>
      </w:r>
      <w:r>
        <w:rPr>
          <w:color w:val="101000"/>
        </w:rPr>
        <w:t xml:space="preserve">sections </w:t>
      </w:r>
      <w:r>
        <w:rPr>
          <w:color w:val="161600"/>
        </w:rPr>
        <w:t xml:space="preserve">of </w:t>
      </w:r>
      <w:r>
        <w:rPr>
          <w:color w:val="181800"/>
        </w:rPr>
        <w:t xml:space="preserve">this </w:t>
      </w:r>
      <w:r>
        <w:rPr>
          <w:color w:val="191900"/>
        </w:rPr>
        <w:t xml:space="preserve">policy </w:t>
      </w:r>
      <w:r>
        <w:rPr>
          <w:color w:val="151500"/>
        </w:rPr>
        <w:t xml:space="preserve">are </w:t>
      </w:r>
      <w:r>
        <w:rPr>
          <w:color w:val="121200"/>
        </w:rPr>
        <w:t xml:space="preserve">made </w:t>
      </w:r>
      <w:r>
        <w:rPr>
          <w:color w:val="131300"/>
        </w:rPr>
        <w:t xml:space="preserve">available </w:t>
      </w:r>
      <w:r>
        <w:rPr>
          <w:color w:val="202000"/>
        </w:rPr>
        <w:t xml:space="preserve">to </w:t>
      </w:r>
      <w:r>
        <w:rPr>
          <w:color w:val="131300"/>
        </w:rPr>
        <w:t xml:space="preserve">parents </w:t>
      </w:r>
      <w:r>
        <w:rPr>
          <w:color w:val="121200"/>
        </w:rPr>
        <w:t xml:space="preserve">in </w:t>
      </w:r>
      <w:r>
        <w:rPr>
          <w:color w:val="1E1E00"/>
        </w:rPr>
        <w:t xml:space="preserve">the </w:t>
      </w:r>
      <w:r>
        <w:rPr>
          <w:color w:val="0F0F00"/>
        </w:rPr>
        <w:t xml:space="preserve">school </w:t>
      </w:r>
      <w:r>
        <w:rPr>
          <w:color w:val="111100"/>
        </w:rPr>
        <w:t xml:space="preserve">publication </w:t>
      </w:r>
      <w:r>
        <w:rPr>
          <w:color w:val="151500"/>
        </w:rPr>
        <w:t xml:space="preserve">entitled </w:t>
      </w:r>
      <w:r>
        <w:rPr>
          <w:i/>
          <w:color w:val="131300"/>
        </w:rPr>
        <w:t xml:space="preserve">Information </w:t>
      </w:r>
      <w:r>
        <w:rPr>
          <w:i/>
          <w:color w:val="181800"/>
        </w:rPr>
        <w:t xml:space="preserve">for </w:t>
      </w:r>
      <w:r>
        <w:rPr>
          <w:i/>
          <w:color w:val="131300"/>
        </w:rPr>
        <w:t xml:space="preserve">Parents </w:t>
      </w:r>
      <w:r>
        <w:rPr>
          <w:color w:val="161600"/>
        </w:rPr>
        <w:t xml:space="preserve">together </w:t>
      </w:r>
      <w:r>
        <w:rPr>
          <w:color w:val="101000"/>
        </w:rPr>
        <w:t xml:space="preserve">with </w:t>
      </w:r>
      <w:r>
        <w:rPr>
          <w:color w:val="111100"/>
        </w:rPr>
        <w:t xml:space="preserve">details </w:t>
      </w:r>
      <w:r>
        <w:rPr>
          <w:color w:val="101000"/>
        </w:rPr>
        <w:t xml:space="preserve">about </w:t>
      </w:r>
      <w:r>
        <w:rPr>
          <w:color w:val="0D0D00"/>
        </w:rPr>
        <w:t xml:space="preserve">the </w:t>
      </w:r>
      <w:r>
        <w:rPr>
          <w:color w:val="131300"/>
        </w:rPr>
        <w:t xml:space="preserve">parent's </w:t>
      </w:r>
      <w:r>
        <w:rPr>
          <w:color w:val="111100"/>
        </w:rPr>
        <w:t xml:space="preserve">right </w:t>
      </w:r>
      <w:r>
        <w:rPr>
          <w:color w:val="0F0F00"/>
        </w:rPr>
        <w:t xml:space="preserve">to </w:t>
      </w:r>
      <w:r>
        <w:rPr>
          <w:color w:val="161600"/>
        </w:rPr>
        <w:t xml:space="preserve">withdraw </w:t>
      </w:r>
      <w:r>
        <w:rPr>
          <w:color w:val="131300"/>
        </w:rPr>
        <w:t xml:space="preserve">their </w:t>
      </w:r>
      <w:r>
        <w:rPr>
          <w:color w:val="0D0D00"/>
        </w:rPr>
        <w:t xml:space="preserve">child from </w:t>
      </w:r>
      <w:r>
        <w:rPr>
          <w:color w:val="141400"/>
        </w:rPr>
        <w:t xml:space="preserve">sensitive </w:t>
      </w:r>
      <w:r>
        <w:rPr>
          <w:color w:val="0F0F00"/>
        </w:rPr>
        <w:t xml:space="preserve">aspects </w:t>
      </w:r>
      <w:r>
        <w:rPr>
          <w:color w:val="171700"/>
        </w:rPr>
        <w:t xml:space="preserve">of </w:t>
      </w:r>
      <w:r>
        <w:rPr>
          <w:color w:val="101000"/>
        </w:rPr>
        <w:t xml:space="preserve">RSE </w:t>
      </w:r>
      <w:r>
        <w:rPr>
          <w:color w:val="F5F500"/>
        </w:rPr>
        <w:t xml:space="preserve">- </w:t>
      </w:r>
      <w:r>
        <w:rPr>
          <w:color w:val="181800"/>
        </w:rPr>
        <w:t xml:space="preserve">parents </w:t>
      </w:r>
      <w:r>
        <w:rPr>
          <w:rFonts w:ascii="Times New Roman" w:eastAsia="Times New Roman" w:hAnsi="Times New Roman" w:cs="Times New Roman"/>
          <w:color w:val="131300"/>
        </w:rPr>
        <w:t xml:space="preserve">will </w:t>
      </w:r>
      <w:r>
        <w:rPr>
          <w:color w:val="191900"/>
        </w:rPr>
        <w:t xml:space="preserve">always </w:t>
      </w:r>
      <w:r>
        <w:rPr>
          <w:color w:val="171700"/>
        </w:rPr>
        <w:t xml:space="preserve">be </w:t>
      </w:r>
      <w:r>
        <w:rPr>
          <w:color w:val="1A1A00"/>
        </w:rPr>
        <w:t xml:space="preserve">provided </w:t>
      </w:r>
      <w:r>
        <w:rPr>
          <w:color w:val="0F0F00"/>
        </w:rPr>
        <w:t xml:space="preserve">with a </w:t>
      </w:r>
      <w:r>
        <w:rPr>
          <w:color w:val="0A0A00"/>
        </w:rPr>
        <w:t xml:space="preserve">full </w:t>
      </w:r>
      <w:r>
        <w:rPr>
          <w:color w:val="191900"/>
        </w:rPr>
        <w:t xml:space="preserve">copy </w:t>
      </w:r>
      <w:r>
        <w:rPr>
          <w:color w:val="111100"/>
        </w:rPr>
        <w:t xml:space="preserve">of </w:t>
      </w:r>
      <w:r>
        <w:rPr>
          <w:color w:val="0C0C00"/>
        </w:rPr>
        <w:t xml:space="preserve">this </w:t>
      </w:r>
      <w:r>
        <w:rPr>
          <w:color w:val="161600"/>
        </w:rPr>
        <w:t xml:space="preserve">policy </w:t>
      </w:r>
      <w:r>
        <w:rPr>
          <w:color w:val="131300"/>
        </w:rPr>
        <w:t xml:space="preserve">following </w:t>
      </w:r>
      <w:r>
        <w:rPr>
          <w:color w:val="1E1E00"/>
        </w:rPr>
        <w:t xml:space="preserve">a </w:t>
      </w:r>
      <w:r>
        <w:rPr>
          <w:color w:val="181800"/>
        </w:rPr>
        <w:t xml:space="preserve">request </w:t>
      </w:r>
      <w:r>
        <w:rPr>
          <w:color w:val="1A1A00"/>
        </w:rPr>
        <w:t xml:space="preserve">to </w:t>
      </w:r>
      <w:r>
        <w:rPr>
          <w:color w:val="181800"/>
        </w:rPr>
        <w:t xml:space="preserve">do </w:t>
      </w:r>
      <w:r>
        <w:rPr>
          <w:color w:val="222200"/>
        </w:rPr>
        <w:t>so</w:t>
      </w:r>
      <w:r>
        <w:rPr>
          <w:color w:val="D3D300"/>
        </w:rPr>
        <w:t xml:space="preserve">. </w:t>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r>
        <w:rPr>
          <w:color w:val="D3D300"/>
        </w:rPr>
        <w:tab/>
      </w:r>
    </w:p>
    <w:p w:rsidR="009C0F6D" w:rsidRDefault="00334635">
      <w:pPr>
        <w:widowControl w:val="0"/>
        <w:pBdr>
          <w:top w:val="nil"/>
          <w:left w:val="nil"/>
          <w:bottom w:val="nil"/>
          <w:right w:val="nil"/>
          <w:between w:val="nil"/>
        </w:pBdr>
        <w:spacing w:before="43"/>
        <w:ind w:left="630" w:right="408" w:hanging="270"/>
        <w:rPr>
          <w:color w:val="1E1E00"/>
        </w:rPr>
      </w:pPr>
      <w:r>
        <w:rPr>
          <w:color w:val="131300"/>
        </w:rPr>
        <w:t xml:space="preserve">2. </w:t>
      </w:r>
      <w:r>
        <w:rPr>
          <w:color w:val="0F0F00"/>
        </w:rPr>
        <w:t xml:space="preserve">Issues </w:t>
      </w:r>
      <w:r>
        <w:rPr>
          <w:color w:val="141400"/>
        </w:rPr>
        <w:t xml:space="preserve">such </w:t>
      </w:r>
      <w:r>
        <w:rPr>
          <w:color w:val="1A1A00"/>
        </w:rPr>
        <w:t xml:space="preserve">as </w:t>
      </w:r>
      <w:r>
        <w:rPr>
          <w:color w:val="151500"/>
        </w:rPr>
        <w:t xml:space="preserve">over population </w:t>
      </w:r>
      <w:r>
        <w:rPr>
          <w:color w:val="111100"/>
        </w:rPr>
        <w:t xml:space="preserve">and </w:t>
      </w:r>
      <w:r>
        <w:rPr>
          <w:color w:val="131300"/>
        </w:rPr>
        <w:t xml:space="preserve">birth </w:t>
      </w:r>
      <w:r>
        <w:rPr>
          <w:color w:val="151500"/>
        </w:rPr>
        <w:t xml:space="preserve">control </w:t>
      </w:r>
      <w:r>
        <w:rPr>
          <w:color w:val="1B1B00"/>
        </w:rPr>
        <w:t xml:space="preserve">are met </w:t>
      </w:r>
      <w:r>
        <w:rPr>
          <w:color w:val="111100"/>
        </w:rPr>
        <w:t xml:space="preserve">in </w:t>
      </w:r>
      <w:r>
        <w:rPr>
          <w:color w:val="161600"/>
        </w:rPr>
        <w:t xml:space="preserve">a </w:t>
      </w:r>
      <w:r>
        <w:rPr>
          <w:color w:val="131300"/>
        </w:rPr>
        <w:t xml:space="preserve">minor </w:t>
      </w:r>
      <w:r>
        <w:rPr>
          <w:color w:val="1A1A00"/>
        </w:rPr>
        <w:t xml:space="preserve">way </w:t>
      </w:r>
      <w:r>
        <w:rPr>
          <w:color w:val="111100"/>
        </w:rPr>
        <w:t xml:space="preserve">in </w:t>
      </w:r>
      <w:r>
        <w:rPr>
          <w:color w:val="1E1E00"/>
        </w:rPr>
        <w:t xml:space="preserve">subjects </w:t>
      </w:r>
      <w:r>
        <w:rPr>
          <w:color w:val="1B1B00"/>
        </w:rPr>
        <w:t xml:space="preserve">such </w:t>
      </w:r>
      <w:r>
        <w:rPr>
          <w:color w:val="1C1C00"/>
        </w:rPr>
        <w:t xml:space="preserve">as </w:t>
      </w:r>
      <w:r>
        <w:rPr>
          <w:color w:val="191900"/>
        </w:rPr>
        <w:t xml:space="preserve">Geography </w:t>
      </w:r>
      <w:r>
        <w:rPr>
          <w:color w:val="171700"/>
        </w:rPr>
        <w:t xml:space="preserve">and </w:t>
      </w:r>
      <w:r>
        <w:rPr>
          <w:color w:val="131300"/>
        </w:rPr>
        <w:t>RE</w:t>
      </w:r>
      <w:r>
        <w:rPr>
          <w:color w:val="1A1A00"/>
        </w:rPr>
        <w:t xml:space="preserve">. </w:t>
      </w:r>
      <w:r>
        <w:rPr>
          <w:color w:val="151500"/>
        </w:rPr>
        <w:t>However</w:t>
      </w:r>
      <w:r>
        <w:rPr>
          <w:color w:val="BCBC00"/>
        </w:rPr>
        <w:t xml:space="preserve">, </w:t>
      </w:r>
      <w:r>
        <w:rPr>
          <w:color w:val="161600"/>
        </w:rPr>
        <w:t xml:space="preserve">as </w:t>
      </w:r>
      <w:r>
        <w:rPr>
          <w:color w:val="151500"/>
        </w:rPr>
        <w:t xml:space="preserve">any </w:t>
      </w:r>
      <w:r>
        <w:rPr>
          <w:color w:val="0F0F00"/>
        </w:rPr>
        <w:t xml:space="preserve">discussion </w:t>
      </w:r>
      <w:r>
        <w:rPr>
          <w:color w:val="0D0D00"/>
        </w:rPr>
        <w:t xml:space="preserve">is </w:t>
      </w:r>
      <w:r>
        <w:rPr>
          <w:color w:val="101000"/>
        </w:rPr>
        <w:t xml:space="preserve">limited </w:t>
      </w:r>
      <w:r>
        <w:rPr>
          <w:color w:val="111100"/>
        </w:rPr>
        <w:t xml:space="preserve">and </w:t>
      </w:r>
      <w:r>
        <w:rPr>
          <w:color w:val="131300"/>
        </w:rPr>
        <w:t xml:space="preserve">set </w:t>
      </w:r>
      <w:r>
        <w:rPr>
          <w:color w:val="101000"/>
        </w:rPr>
        <w:t xml:space="preserve">within the </w:t>
      </w:r>
      <w:r>
        <w:rPr>
          <w:color w:val="111100"/>
        </w:rPr>
        <w:t xml:space="preserve">context </w:t>
      </w:r>
      <w:r>
        <w:rPr>
          <w:color w:val="181800"/>
        </w:rPr>
        <w:t xml:space="preserve">of </w:t>
      </w:r>
      <w:r>
        <w:rPr>
          <w:color w:val="101000"/>
        </w:rPr>
        <w:t xml:space="preserve">the </w:t>
      </w:r>
      <w:r>
        <w:rPr>
          <w:color w:val="161600"/>
        </w:rPr>
        <w:t xml:space="preserve">other </w:t>
      </w:r>
      <w:r>
        <w:rPr>
          <w:color w:val="151500"/>
        </w:rPr>
        <w:t>subject concerned</w:t>
      </w:r>
      <w:r>
        <w:rPr>
          <w:color w:val="BCBC00"/>
        </w:rPr>
        <w:t xml:space="preserve">, </w:t>
      </w:r>
      <w:r>
        <w:rPr>
          <w:color w:val="0E0E00"/>
        </w:rPr>
        <w:t xml:space="preserve">it </w:t>
      </w:r>
      <w:r>
        <w:rPr>
          <w:color w:val="141400"/>
        </w:rPr>
        <w:t xml:space="preserve">does </w:t>
      </w:r>
      <w:r>
        <w:rPr>
          <w:color w:val="0E0E00"/>
        </w:rPr>
        <w:t xml:space="preserve">not </w:t>
      </w:r>
      <w:r>
        <w:rPr>
          <w:color w:val="161600"/>
        </w:rPr>
        <w:t xml:space="preserve">constitute </w:t>
      </w:r>
      <w:r>
        <w:rPr>
          <w:color w:val="1B1B00"/>
        </w:rPr>
        <w:t xml:space="preserve">part </w:t>
      </w:r>
      <w:r>
        <w:rPr>
          <w:color w:val="1D1D00"/>
        </w:rPr>
        <w:t xml:space="preserve">of </w:t>
      </w:r>
      <w:r>
        <w:rPr>
          <w:color w:val="181800"/>
        </w:rPr>
        <w:t xml:space="preserve">the </w:t>
      </w:r>
      <w:r>
        <w:rPr>
          <w:color w:val="0C0C00"/>
        </w:rPr>
        <w:t xml:space="preserve">RSE </w:t>
      </w:r>
      <w:r>
        <w:rPr>
          <w:color w:val="0F0F00"/>
        </w:rPr>
        <w:t>Programme</w:t>
      </w:r>
      <w:r>
        <w:rPr>
          <w:color w:val="1E1E00"/>
        </w:rPr>
        <w:t xml:space="preserve">. </w:t>
      </w:r>
    </w:p>
    <w:p w:rsidR="009C0F6D" w:rsidRDefault="009C0F6D">
      <w:pPr>
        <w:widowControl w:val="0"/>
        <w:pBdr>
          <w:top w:val="nil"/>
          <w:left w:val="nil"/>
          <w:bottom w:val="nil"/>
          <w:right w:val="nil"/>
          <w:between w:val="nil"/>
        </w:pBdr>
        <w:spacing w:before="43"/>
        <w:ind w:left="630" w:right="408" w:hanging="270"/>
        <w:rPr>
          <w:color w:val="1E1E00"/>
        </w:rPr>
      </w:pPr>
    </w:p>
    <w:p w:rsidR="009C0F6D" w:rsidRDefault="009C0F6D">
      <w:pPr>
        <w:widowControl w:val="0"/>
        <w:pBdr>
          <w:top w:val="nil"/>
          <w:left w:val="nil"/>
          <w:bottom w:val="nil"/>
          <w:right w:val="nil"/>
          <w:between w:val="nil"/>
        </w:pBdr>
        <w:spacing w:before="43"/>
        <w:ind w:left="630" w:right="408" w:hanging="270"/>
        <w:rPr>
          <w:color w:val="1E1E00"/>
        </w:rPr>
      </w:pPr>
    </w:p>
    <w:p w:rsidR="009C0F6D" w:rsidRDefault="00334635">
      <w:pPr>
        <w:widowControl w:val="0"/>
        <w:pBdr>
          <w:top w:val="nil"/>
          <w:left w:val="nil"/>
          <w:bottom w:val="nil"/>
          <w:right w:val="nil"/>
          <w:between w:val="nil"/>
        </w:pBdr>
        <w:ind w:left="630" w:right="475" w:hanging="270"/>
        <w:rPr>
          <w:rFonts w:ascii="Times New Roman" w:eastAsia="Times New Roman" w:hAnsi="Times New Roman" w:cs="Times New Roman"/>
          <w:color w:val="080800"/>
        </w:rPr>
      </w:pPr>
      <w:r>
        <w:rPr>
          <w:color w:val="131300"/>
        </w:rPr>
        <w:t xml:space="preserve">3. </w:t>
      </w:r>
      <w:r>
        <w:rPr>
          <w:color w:val="141400"/>
        </w:rPr>
        <w:t xml:space="preserve">Parents </w:t>
      </w:r>
      <w:r>
        <w:rPr>
          <w:color w:val="151500"/>
        </w:rPr>
        <w:t xml:space="preserve">do </w:t>
      </w:r>
      <w:r>
        <w:rPr>
          <w:color w:val="0A0A00"/>
        </w:rPr>
        <w:t xml:space="preserve">not </w:t>
      </w:r>
      <w:r>
        <w:rPr>
          <w:color w:val="0C0C00"/>
        </w:rPr>
        <w:t xml:space="preserve">have </w:t>
      </w:r>
      <w:r>
        <w:rPr>
          <w:color w:val="131300"/>
        </w:rPr>
        <w:t xml:space="preserve">to </w:t>
      </w:r>
      <w:r>
        <w:rPr>
          <w:color w:val="101000"/>
        </w:rPr>
        <w:t xml:space="preserve">give </w:t>
      </w:r>
      <w:r>
        <w:rPr>
          <w:color w:val="0E0E00"/>
        </w:rPr>
        <w:t xml:space="preserve">reasons </w:t>
      </w:r>
      <w:r>
        <w:rPr>
          <w:color w:val="151500"/>
        </w:rPr>
        <w:t xml:space="preserve">for </w:t>
      </w:r>
      <w:r>
        <w:rPr>
          <w:color w:val="121200"/>
        </w:rPr>
        <w:t>withdrawal</w:t>
      </w:r>
      <w:r>
        <w:rPr>
          <w:color w:val="6E6E00"/>
        </w:rPr>
        <w:t xml:space="preserve">, </w:t>
      </w:r>
      <w:r>
        <w:rPr>
          <w:color w:val="151500"/>
        </w:rPr>
        <w:t xml:space="preserve">but </w:t>
      </w:r>
      <w:r>
        <w:rPr>
          <w:color w:val="1B1B00"/>
        </w:rPr>
        <w:t xml:space="preserve">we </w:t>
      </w:r>
      <w:r>
        <w:rPr>
          <w:color w:val="151500"/>
        </w:rPr>
        <w:t xml:space="preserve">respectfully </w:t>
      </w:r>
      <w:r>
        <w:rPr>
          <w:color w:val="121200"/>
        </w:rPr>
        <w:t xml:space="preserve">invite </w:t>
      </w:r>
      <w:r>
        <w:rPr>
          <w:color w:val="0C0C00"/>
        </w:rPr>
        <w:t xml:space="preserve">them </w:t>
      </w:r>
      <w:r>
        <w:rPr>
          <w:color w:val="161600"/>
        </w:rPr>
        <w:t xml:space="preserve">to </w:t>
      </w:r>
      <w:r>
        <w:rPr>
          <w:color w:val="181800"/>
        </w:rPr>
        <w:t xml:space="preserve">do </w:t>
      </w:r>
      <w:r>
        <w:rPr>
          <w:color w:val="141400"/>
        </w:rPr>
        <w:t xml:space="preserve">so </w:t>
      </w:r>
      <w:r>
        <w:rPr>
          <w:color w:val="FDFD00"/>
        </w:rPr>
        <w:t xml:space="preserve">- </w:t>
      </w:r>
      <w:r>
        <w:rPr>
          <w:color w:val="0D0D00"/>
        </w:rPr>
        <w:t xml:space="preserve">sometimes </w:t>
      </w:r>
      <w:r>
        <w:rPr>
          <w:color w:val="131300"/>
        </w:rPr>
        <w:t xml:space="preserve">we </w:t>
      </w:r>
      <w:r>
        <w:rPr>
          <w:color w:val="0E0E00"/>
        </w:rPr>
        <w:t xml:space="preserve">can then resolve </w:t>
      </w:r>
      <w:r>
        <w:rPr>
          <w:color w:val="101000"/>
        </w:rPr>
        <w:t>misunderstandings</w:t>
      </w:r>
      <w:r>
        <w:rPr>
          <w:color w:val="BEBE00"/>
        </w:rPr>
        <w:t xml:space="preserve">. </w:t>
      </w:r>
      <w:r>
        <w:rPr>
          <w:color w:val="131300"/>
        </w:rPr>
        <w:t xml:space="preserve">Once </w:t>
      </w:r>
      <w:r>
        <w:rPr>
          <w:color w:val="151500"/>
        </w:rPr>
        <w:t xml:space="preserve">a </w:t>
      </w:r>
      <w:r>
        <w:rPr>
          <w:color w:val="131300"/>
        </w:rPr>
        <w:t xml:space="preserve">parent's </w:t>
      </w:r>
      <w:r>
        <w:rPr>
          <w:color w:val="171700"/>
        </w:rPr>
        <w:t xml:space="preserve">request </w:t>
      </w:r>
      <w:r>
        <w:rPr>
          <w:color w:val="1E1E00"/>
        </w:rPr>
        <w:t xml:space="preserve">to </w:t>
      </w:r>
      <w:r>
        <w:rPr>
          <w:color w:val="151500"/>
        </w:rPr>
        <w:t xml:space="preserve">withdraw </w:t>
      </w:r>
      <w:r>
        <w:rPr>
          <w:color w:val="0B0B00"/>
        </w:rPr>
        <w:t xml:space="preserve">is </w:t>
      </w:r>
      <w:r>
        <w:rPr>
          <w:color w:val="171700"/>
        </w:rPr>
        <w:t>made</w:t>
      </w:r>
      <w:r>
        <w:rPr>
          <w:color w:val="9D9D00"/>
        </w:rPr>
        <w:t xml:space="preserve">, </w:t>
      </w:r>
      <w:r>
        <w:rPr>
          <w:color w:val="171700"/>
        </w:rPr>
        <w:t xml:space="preserve">that </w:t>
      </w:r>
      <w:r>
        <w:rPr>
          <w:color w:val="151500"/>
        </w:rPr>
        <w:t xml:space="preserve">request </w:t>
      </w:r>
      <w:r>
        <w:rPr>
          <w:color w:val="101000"/>
        </w:rPr>
        <w:t xml:space="preserve">must </w:t>
      </w:r>
      <w:r>
        <w:rPr>
          <w:color w:val="0C0C00"/>
        </w:rPr>
        <w:t xml:space="preserve">be </w:t>
      </w:r>
      <w:r>
        <w:rPr>
          <w:color w:val="121200"/>
        </w:rPr>
        <w:t xml:space="preserve">complied </w:t>
      </w:r>
      <w:r>
        <w:rPr>
          <w:color w:val="1B1B00"/>
        </w:rPr>
        <w:t xml:space="preserve">with </w:t>
      </w:r>
      <w:r>
        <w:rPr>
          <w:color w:val="131300"/>
        </w:rPr>
        <w:t xml:space="preserve">until </w:t>
      </w:r>
      <w:r>
        <w:rPr>
          <w:color w:val="171700"/>
        </w:rPr>
        <w:t xml:space="preserve">revoked </w:t>
      </w:r>
      <w:r>
        <w:rPr>
          <w:color w:val="181800"/>
        </w:rPr>
        <w:t xml:space="preserve">by </w:t>
      </w:r>
      <w:r>
        <w:rPr>
          <w:rFonts w:ascii="Times New Roman" w:eastAsia="Times New Roman" w:hAnsi="Times New Roman" w:cs="Times New Roman"/>
          <w:color w:val="1A1A00"/>
        </w:rPr>
        <w:t xml:space="preserve">the </w:t>
      </w:r>
      <w:r>
        <w:rPr>
          <w:color w:val="202000"/>
        </w:rPr>
        <w:t>parent</w:t>
      </w:r>
      <w:r>
        <w:rPr>
          <w:color w:val="1E1E00"/>
        </w:rPr>
        <w:t xml:space="preserve">. </w:t>
      </w:r>
      <w:r>
        <w:rPr>
          <w:color w:val="111100"/>
        </w:rPr>
        <w:t>(</w:t>
      </w:r>
      <w:r>
        <w:rPr>
          <w:color w:val="161600"/>
        </w:rPr>
        <w:t xml:space="preserve">See </w:t>
      </w:r>
      <w:r>
        <w:rPr>
          <w:color w:val="101000"/>
        </w:rPr>
        <w:t xml:space="preserve">also </w:t>
      </w:r>
      <w:r>
        <w:rPr>
          <w:color w:val="161600"/>
        </w:rPr>
        <w:t>A</w:t>
      </w:r>
      <w:r>
        <w:rPr>
          <w:color w:val="161600"/>
        </w:rPr>
        <w:t xml:space="preserve">ppendix </w:t>
      </w:r>
      <w:r w:rsidR="00465DA5">
        <w:rPr>
          <w:color w:val="171700"/>
        </w:rPr>
        <w:t>2</w:t>
      </w:r>
      <w:r>
        <w:rPr>
          <w:rFonts w:ascii="Times New Roman" w:eastAsia="Times New Roman" w:hAnsi="Times New Roman" w:cs="Times New Roman"/>
          <w:color w:val="080800"/>
        </w:rPr>
        <w:t xml:space="preserve">) </w:t>
      </w:r>
    </w:p>
    <w:p w:rsidR="009C0F6D" w:rsidRDefault="009C0F6D">
      <w:pPr>
        <w:widowControl w:val="0"/>
        <w:pBdr>
          <w:top w:val="nil"/>
          <w:left w:val="nil"/>
          <w:bottom w:val="nil"/>
          <w:right w:val="nil"/>
          <w:between w:val="nil"/>
        </w:pBdr>
        <w:ind w:left="630" w:right="475" w:hanging="270"/>
        <w:rPr>
          <w:rFonts w:ascii="Times New Roman" w:eastAsia="Times New Roman" w:hAnsi="Times New Roman" w:cs="Times New Roman"/>
          <w:color w:val="080800"/>
        </w:rPr>
      </w:pPr>
    </w:p>
    <w:p w:rsidR="009C0F6D" w:rsidRDefault="00334635">
      <w:pPr>
        <w:widowControl w:val="0"/>
        <w:numPr>
          <w:ilvl w:val="0"/>
          <w:numId w:val="3"/>
        </w:numPr>
        <w:pBdr>
          <w:top w:val="nil"/>
          <w:left w:val="nil"/>
          <w:bottom w:val="nil"/>
          <w:right w:val="nil"/>
          <w:between w:val="nil"/>
        </w:pBdr>
        <w:spacing w:before="249"/>
        <w:ind w:right="4118"/>
        <w:rPr>
          <w:b/>
        </w:rPr>
      </w:pPr>
      <w:r>
        <w:rPr>
          <w:b/>
          <w:color w:val="191900"/>
        </w:rPr>
        <w:lastRenderedPageBreak/>
        <w:t xml:space="preserve">Using </w:t>
      </w:r>
      <w:r>
        <w:rPr>
          <w:b/>
          <w:color w:val="131300"/>
        </w:rPr>
        <w:t xml:space="preserve">visiting </w:t>
      </w:r>
      <w:r>
        <w:rPr>
          <w:b/>
          <w:color w:val="141400"/>
        </w:rPr>
        <w:t xml:space="preserve">speakers </w:t>
      </w:r>
      <w:r>
        <w:rPr>
          <w:b/>
          <w:color w:val="242400"/>
        </w:rPr>
        <w:t xml:space="preserve">and </w:t>
      </w:r>
      <w:r>
        <w:rPr>
          <w:b/>
          <w:color w:val="202000"/>
        </w:rPr>
        <w:t xml:space="preserve">others </w:t>
      </w:r>
    </w:p>
    <w:p w:rsidR="009C0F6D" w:rsidRDefault="00334635">
      <w:pPr>
        <w:widowControl w:val="0"/>
        <w:pBdr>
          <w:top w:val="nil"/>
          <w:left w:val="nil"/>
          <w:bottom w:val="nil"/>
          <w:right w:val="nil"/>
          <w:between w:val="nil"/>
        </w:pBdr>
        <w:spacing w:before="24"/>
        <w:ind w:left="630" w:right="561" w:hanging="270"/>
        <w:rPr>
          <w:b/>
          <w:color w:val="252500"/>
          <w:sz w:val="24"/>
          <w:szCs w:val="24"/>
        </w:rPr>
      </w:pPr>
      <w:r>
        <w:rPr>
          <w:b/>
          <w:color w:val="161600"/>
        </w:rPr>
        <w:t>a</w:t>
      </w:r>
      <w:r>
        <w:rPr>
          <w:b/>
          <w:color w:val="131300"/>
        </w:rPr>
        <w:t>)</w:t>
      </w:r>
      <w:r>
        <w:rPr>
          <w:color w:val="131300"/>
        </w:rPr>
        <w:t xml:space="preserve"> </w:t>
      </w:r>
      <w:r>
        <w:rPr>
          <w:color w:val="090900"/>
        </w:rPr>
        <w:t xml:space="preserve">It </w:t>
      </w:r>
      <w:r>
        <w:rPr>
          <w:color w:val="0E0E00"/>
        </w:rPr>
        <w:t xml:space="preserve">is </w:t>
      </w:r>
      <w:r>
        <w:rPr>
          <w:color w:val="111100"/>
        </w:rPr>
        <w:t xml:space="preserve">school </w:t>
      </w:r>
      <w:r>
        <w:rPr>
          <w:color w:val="141400"/>
        </w:rPr>
        <w:t xml:space="preserve">policy </w:t>
      </w:r>
      <w:r>
        <w:rPr>
          <w:color w:val="161600"/>
        </w:rPr>
        <w:t xml:space="preserve">that </w:t>
      </w:r>
      <w:r>
        <w:rPr>
          <w:color w:val="141400"/>
        </w:rPr>
        <w:t xml:space="preserve">most </w:t>
      </w:r>
      <w:r>
        <w:rPr>
          <w:color w:val="151500"/>
        </w:rPr>
        <w:t xml:space="preserve">of the </w:t>
      </w:r>
      <w:r>
        <w:rPr>
          <w:color w:val="121200"/>
        </w:rPr>
        <w:t xml:space="preserve">RSE </w:t>
      </w:r>
      <w:r>
        <w:rPr>
          <w:color w:val="151500"/>
        </w:rPr>
        <w:t xml:space="preserve">programme </w:t>
      </w:r>
      <w:r>
        <w:rPr>
          <w:color w:val="141400"/>
        </w:rPr>
        <w:t xml:space="preserve">is </w:t>
      </w:r>
      <w:r>
        <w:rPr>
          <w:color w:val="151500"/>
        </w:rPr>
        <w:t xml:space="preserve">best discussed </w:t>
      </w:r>
      <w:r>
        <w:rPr>
          <w:color w:val="131300"/>
        </w:rPr>
        <w:t xml:space="preserve">openly </w:t>
      </w:r>
      <w:r>
        <w:rPr>
          <w:color w:val="141400"/>
        </w:rPr>
        <w:t xml:space="preserve">with </w:t>
      </w:r>
      <w:r>
        <w:rPr>
          <w:color w:val="111100"/>
        </w:rPr>
        <w:t xml:space="preserve">teachers </w:t>
      </w:r>
      <w:r>
        <w:rPr>
          <w:color w:val="181800"/>
        </w:rPr>
        <w:t xml:space="preserve">who </w:t>
      </w:r>
      <w:r>
        <w:rPr>
          <w:color w:val="0E0E00"/>
        </w:rPr>
        <w:t xml:space="preserve">are </w:t>
      </w:r>
      <w:r>
        <w:rPr>
          <w:color w:val="141400"/>
        </w:rPr>
        <w:t xml:space="preserve">known and </w:t>
      </w:r>
      <w:r>
        <w:rPr>
          <w:color w:val="131300"/>
        </w:rPr>
        <w:t xml:space="preserve">trusted </w:t>
      </w:r>
      <w:r>
        <w:rPr>
          <w:color w:val="181800"/>
        </w:rPr>
        <w:t xml:space="preserve">by </w:t>
      </w:r>
      <w:r>
        <w:rPr>
          <w:color w:val="101000"/>
        </w:rPr>
        <w:t xml:space="preserve">the </w:t>
      </w:r>
      <w:r>
        <w:rPr>
          <w:color w:val="0E0E00"/>
        </w:rPr>
        <w:t>pupils</w:t>
      </w:r>
      <w:r w:rsidR="001450AD">
        <w:t>.</w:t>
      </w:r>
      <w:r>
        <w:rPr>
          <w:color w:val="F5F500"/>
        </w:rPr>
        <w:t xml:space="preserve"> </w:t>
      </w:r>
      <w:r>
        <w:rPr>
          <w:color w:val="131300"/>
        </w:rPr>
        <w:t>However</w:t>
      </w:r>
      <w:r w:rsidR="001450AD">
        <w:rPr>
          <w:color w:val="131300"/>
        </w:rPr>
        <w:t>,</w:t>
      </w:r>
      <w:r>
        <w:rPr>
          <w:color w:val="131300"/>
        </w:rPr>
        <w:t xml:space="preserve"> </w:t>
      </w:r>
      <w:r>
        <w:rPr>
          <w:color w:val="111100"/>
        </w:rPr>
        <w:t xml:space="preserve">visitors </w:t>
      </w:r>
      <w:r>
        <w:rPr>
          <w:color w:val="0D0D00"/>
        </w:rPr>
        <w:t xml:space="preserve">can </w:t>
      </w:r>
      <w:r>
        <w:rPr>
          <w:color w:val="0F0F00"/>
        </w:rPr>
        <w:t xml:space="preserve">enhance </w:t>
      </w:r>
      <w:r>
        <w:rPr>
          <w:color w:val="171700"/>
        </w:rPr>
        <w:t xml:space="preserve">the </w:t>
      </w:r>
      <w:r>
        <w:rPr>
          <w:color w:val="111100"/>
        </w:rPr>
        <w:t xml:space="preserve">quality </w:t>
      </w:r>
      <w:r>
        <w:rPr>
          <w:color w:val="151500"/>
        </w:rPr>
        <w:t xml:space="preserve">of </w:t>
      </w:r>
      <w:r>
        <w:rPr>
          <w:color w:val="141400"/>
        </w:rPr>
        <w:t xml:space="preserve">the provision </w:t>
      </w:r>
      <w:r>
        <w:rPr>
          <w:color w:val="121200"/>
        </w:rPr>
        <w:t xml:space="preserve">as long </w:t>
      </w:r>
      <w:r>
        <w:rPr>
          <w:color w:val="111100"/>
        </w:rPr>
        <w:t xml:space="preserve">as </w:t>
      </w:r>
      <w:r>
        <w:rPr>
          <w:color w:val="181800"/>
        </w:rPr>
        <w:t xml:space="preserve">they </w:t>
      </w:r>
      <w:r>
        <w:rPr>
          <w:color w:val="1A1A00"/>
        </w:rPr>
        <w:t xml:space="preserve">are </w:t>
      </w:r>
      <w:r>
        <w:rPr>
          <w:color w:val="151500"/>
        </w:rPr>
        <w:t xml:space="preserve">used </w:t>
      </w:r>
      <w:r>
        <w:rPr>
          <w:color w:val="0E0E00"/>
        </w:rPr>
        <w:t xml:space="preserve">in </w:t>
      </w:r>
      <w:r>
        <w:rPr>
          <w:color w:val="121200"/>
        </w:rPr>
        <w:t xml:space="preserve">addition </w:t>
      </w:r>
      <w:r>
        <w:rPr>
          <w:color w:val="0A0A00"/>
        </w:rPr>
        <w:t>to</w:t>
      </w:r>
      <w:r>
        <w:rPr>
          <w:color w:val="DEDE00"/>
        </w:rPr>
        <w:t xml:space="preserve">, </w:t>
      </w:r>
      <w:r>
        <w:rPr>
          <w:color w:val="0C0C00"/>
        </w:rPr>
        <w:t xml:space="preserve">not </w:t>
      </w:r>
      <w:r>
        <w:rPr>
          <w:color w:val="0E0E00"/>
        </w:rPr>
        <w:t xml:space="preserve">instead of </w:t>
      </w:r>
      <w:r>
        <w:rPr>
          <w:color w:val="131300"/>
        </w:rPr>
        <w:t xml:space="preserve">a </w:t>
      </w:r>
      <w:r>
        <w:rPr>
          <w:color w:val="0F0F00"/>
        </w:rPr>
        <w:t xml:space="preserve">planned </w:t>
      </w:r>
      <w:r>
        <w:rPr>
          <w:color w:val="101000"/>
        </w:rPr>
        <w:t xml:space="preserve">programme </w:t>
      </w:r>
      <w:r>
        <w:rPr>
          <w:color w:val="181800"/>
        </w:rPr>
        <w:t xml:space="preserve">of </w:t>
      </w:r>
      <w:r>
        <w:rPr>
          <w:color w:val="0A0A00"/>
        </w:rPr>
        <w:t>RSE</w:t>
      </w:r>
      <w:r>
        <w:rPr>
          <w:color w:val="252500"/>
        </w:rPr>
        <w:t>.</w:t>
      </w:r>
      <w:r>
        <w:rPr>
          <w:b/>
          <w:color w:val="252500"/>
          <w:sz w:val="24"/>
          <w:szCs w:val="24"/>
        </w:rPr>
        <w:t xml:space="preserve"> </w:t>
      </w:r>
    </w:p>
    <w:p w:rsidR="009C0F6D" w:rsidRDefault="009C0F6D">
      <w:pPr>
        <w:widowControl w:val="0"/>
        <w:pBdr>
          <w:top w:val="nil"/>
          <w:left w:val="nil"/>
          <w:bottom w:val="nil"/>
          <w:right w:val="nil"/>
          <w:between w:val="nil"/>
        </w:pBdr>
        <w:spacing w:before="24"/>
        <w:ind w:left="630" w:right="561" w:hanging="270"/>
        <w:rPr>
          <w:b/>
          <w:color w:val="252500"/>
          <w:sz w:val="24"/>
          <w:szCs w:val="24"/>
        </w:rPr>
      </w:pPr>
    </w:p>
    <w:p w:rsidR="009C0F6D" w:rsidRDefault="00334635">
      <w:pPr>
        <w:widowControl w:val="0"/>
        <w:pBdr>
          <w:top w:val="nil"/>
          <w:left w:val="nil"/>
          <w:bottom w:val="nil"/>
          <w:right w:val="nil"/>
          <w:between w:val="nil"/>
        </w:pBdr>
        <w:spacing w:before="9"/>
        <w:ind w:left="630" w:right="470" w:hanging="270"/>
        <w:rPr>
          <w:color w:val="C2C200"/>
        </w:rPr>
      </w:pPr>
      <w:r>
        <w:rPr>
          <w:b/>
          <w:color w:val="131300"/>
        </w:rPr>
        <w:t>b</w:t>
      </w:r>
      <w:r>
        <w:rPr>
          <w:b/>
          <w:color w:val="0A0A00"/>
        </w:rPr>
        <w:t>)</w:t>
      </w:r>
      <w:r>
        <w:rPr>
          <w:color w:val="0A0A00"/>
        </w:rPr>
        <w:t xml:space="preserve"> </w:t>
      </w:r>
      <w:r w:rsidRPr="001450AD">
        <w:rPr>
          <w:color w:val="0E0E00"/>
        </w:rPr>
        <w:t xml:space="preserve">The </w:t>
      </w:r>
      <w:r w:rsidRPr="001450AD">
        <w:rPr>
          <w:color w:val="101000"/>
        </w:rPr>
        <w:t xml:space="preserve">SPHE </w:t>
      </w:r>
      <w:r w:rsidRPr="001450AD">
        <w:rPr>
          <w:color w:val="181800"/>
        </w:rPr>
        <w:t>Co</w:t>
      </w:r>
      <w:r w:rsidRPr="001450AD">
        <w:rPr>
          <w:color w:val="FEFE00"/>
        </w:rPr>
        <w:t>-</w:t>
      </w:r>
      <w:r w:rsidRPr="001450AD">
        <w:rPr>
          <w:color w:val="141400"/>
        </w:rPr>
        <w:t xml:space="preserve">ordinator will </w:t>
      </w:r>
      <w:r w:rsidRPr="001450AD">
        <w:rPr>
          <w:color w:val="191900"/>
        </w:rPr>
        <w:t xml:space="preserve">provide </w:t>
      </w:r>
      <w:r w:rsidRPr="001450AD">
        <w:rPr>
          <w:rFonts w:eastAsia="Times New Roman"/>
          <w:color w:val="171700"/>
        </w:rPr>
        <w:t xml:space="preserve">the </w:t>
      </w:r>
      <w:r w:rsidRPr="001450AD">
        <w:rPr>
          <w:color w:val="151500"/>
        </w:rPr>
        <w:t>visitor</w:t>
      </w:r>
      <w:r w:rsidRPr="001450AD">
        <w:rPr>
          <w:color w:val="373700"/>
        </w:rPr>
        <w:t xml:space="preserve">, </w:t>
      </w:r>
      <w:r w:rsidRPr="001450AD">
        <w:rPr>
          <w:color w:val="141400"/>
        </w:rPr>
        <w:t xml:space="preserve">well </w:t>
      </w:r>
      <w:r w:rsidRPr="001450AD">
        <w:rPr>
          <w:color w:val="0B0B00"/>
        </w:rPr>
        <w:t xml:space="preserve">in </w:t>
      </w:r>
      <w:r w:rsidRPr="001450AD">
        <w:rPr>
          <w:color w:val="141400"/>
        </w:rPr>
        <w:t xml:space="preserve">advance </w:t>
      </w:r>
      <w:r w:rsidRPr="001450AD">
        <w:rPr>
          <w:color w:val="151500"/>
        </w:rPr>
        <w:t xml:space="preserve">of </w:t>
      </w:r>
      <w:r w:rsidRPr="001450AD">
        <w:rPr>
          <w:rFonts w:eastAsia="Times New Roman"/>
          <w:color w:val="191900"/>
        </w:rPr>
        <w:t xml:space="preserve">the </w:t>
      </w:r>
      <w:r w:rsidRPr="001450AD">
        <w:rPr>
          <w:color w:val="131300"/>
        </w:rPr>
        <w:t>visit</w:t>
      </w:r>
      <w:r w:rsidRPr="001450AD">
        <w:rPr>
          <w:color w:val="313100"/>
        </w:rPr>
        <w:t xml:space="preserve">, </w:t>
      </w:r>
      <w:r w:rsidRPr="001450AD">
        <w:rPr>
          <w:color w:val="151500"/>
        </w:rPr>
        <w:t xml:space="preserve">with </w:t>
      </w:r>
      <w:r w:rsidRPr="001450AD">
        <w:rPr>
          <w:color w:val="0B0B00"/>
        </w:rPr>
        <w:t xml:space="preserve">a </w:t>
      </w:r>
      <w:r w:rsidRPr="001450AD">
        <w:rPr>
          <w:color w:val="161600"/>
        </w:rPr>
        <w:t xml:space="preserve">copy </w:t>
      </w:r>
      <w:r w:rsidRPr="001450AD">
        <w:rPr>
          <w:color w:val="171700"/>
        </w:rPr>
        <w:t xml:space="preserve">of </w:t>
      </w:r>
      <w:r w:rsidRPr="001450AD">
        <w:rPr>
          <w:color w:val="121200"/>
        </w:rPr>
        <w:t xml:space="preserve">this </w:t>
      </w:r>
      <w:r w:rsidRPr="001450AD">
        <w:rPr>
          <w:color w:val="0E0E00"/>
        </w:rPr>
        <w:t xml:space="preserve">RSE </w:t>
      </w:r>
      <w:r w:rsidRPr="001450AD">
        <w:rPr>
          <w:color w:val="171700"/>
        </w:rPr>
        <w:t>policy</w:t>
      </w:r>
      <w:r w:rsidRPr="001450AD">
        <w:rPr>
          <w:color w:val="191900"/>
        </w:rPr>
        <w:t xml:space="preserve">. </w:t>
      </w:r>
      <w:r w:rsidRPr="001450AD">
        <w:rPr>
          <w:color w:val="121200"/>
        </w:rPr>
        <w:t xml:space="preserve">After </w:t>
      </w:r>
      <w:r w:rsidRPr="001450AD">
        <w:rPr>
          <w:color w:val="141400"/>
        </w:rPr>
        <w:t xml:space="preserve">gaining </w:t>
      </w:r>
      <w:r w:rsidRPr="001450AD">
        <w:rPr>
          <w:color w:val="121200"/>
        </w:rPr>
        <w:t xml:space="preserve">approval </w:t>
      </w:r>
      <w:r w:rsidRPr="001450AD">
        <w:rPr>
          <w:color w:val="0E0E00"/>
        </w:rPr>
        <w:t xml:space="preserve">from the </w:t>
      </w:r>
      <w:r w:rsidRPr="001450AD">
        <w:rPr>
          <w:color w:val="161600"/>
        </w:rPr>
        <w:t xml:space="preserve">Principal </w:t>
      </w:r>
      <w:r w:rsidRPr="001450AD">
        <w:rPr>
          <w:color w:val="131300"/>
        </w:rPr>
        <w:t xml:space="preserve">for </w:t>
      </w:r>
      <w:r w:rsidRPr="001450AD">
        <w:rPr>
          <w:color w:val="0E0E00"/>
        </w:rPr>
        <w:t xml:space="preserve">the </w:t>
      </w:r>
      <w:r w:rsidRPr="001450AD">
        <w:rPr>
          <w:color w:val="141400"/>
        </w:rPr>
        <w:t xml:space="preserve">visit the </w:t>
      </w:r>
      <w:r w:rsidRPr="001450AD">
        <w:rPr>
          <w:color w:val="171700"/>
        </w:rPr>
        <w:t xml:space="preserve">organiser </w:t>
      </w:r>
      <w:r w:rsidRPr="001450AD">
        <w:rPr>
          <w:color w:val="1B1B00"/>
        </w:rPr>
        <w:t xml:space="preserve">makes </w:t>
      </w:r>
      <w:r w:rsidRPr="001450AD">
        <w:rPr>
          <w:color w:val="141400"/>
        </w:rPr>
        <w:t xml:space="preserve">the </w:t>
      </w:r>
      <w:r w:rsidRPr="001450AD">
        <w:rPr>
          <w:color w:val="0E0E00"/>
        </w:rPr>
        <w:t xml:space="preserve">visitor </w:t>
      </w:r>
      <w:r w:rsidRPr="001450AD">
        <w:rPr>
          <w:color w:val="131300"/>
        </w:rPr>
        <w:t xml:space="preserve">aware </w:t>
      </w:r>
      <w:r w:rsidRPr="001450AD">
        <w:rPr>
          <w:color w:val="121200"/>
        </w:rPr>
        <w:t xml:space="preserve">of </w:t>
      </w:r>
      <w:r w:rsidRPr="001450AD">
        <w:rPr>
          <w:color w:val="151500"/>
        </w:rPr>
        <w:t xml:space="preserve">the </w:t>
      </w:r>
      <w:r w:rsidRPr="001450AD">
        <w:rPr>
          <w:color w:val="131300"/>
        </w:rPr>
        <w:t xml:space="preserve">ethos </w:t>
      </w:r>
      <w:r w:rsidRPr="001450AD">
        <w:rPr>
          <w:color w:val="171700"/>
        </w:rPr>
        <w:t xml:space="preserve">of </w:t>
      </w:r>
      <w:r w:rsidRPr="001450AD">
        <w:rPr>
          <w:color w:val="151500"/>
        </w:rPr>
        <w:t xml:space="preserve">the </w:t>
      </w:r>
      <w:r w:rsidRPr="001450AD">
        <w:rPr>
          <w:color w:val="0C0C00"/>
        </w:rPr>
        <w:t xml:space="preserve">school and the </w:t>
      </w:r>
      <w:r w:rsidRPr="001450AD">
        <w:rPr>
          <w:color w:val="101000"/>
        </w:rPr>
        <w:t xml:space="preserve">manner </w:t>
      </w:r>
      <w:r w:rsidRPr="001450AD">
        <w:rPr>
          <w:color w:val="141400"/>
        </w:rPr>
        <w:t xml:space="preserve">of </w:t>
      </w:r>
      <w:r w:rsidRPr="001450AD">
        <w:rPr>
          <w:color w:val="101000"/>
        </w:rPr>
        <w:t xml:space="preserve">delivery </w:t>
      </w:r>
      <w:r w:rsidRPr="001450AD">
        <w:rPr>
          <w:color w:val="131300"/>
        </w:rPr>
        <w:t xml:space="preserve">of the </w:t>
      </w:r>
      <w:r w:rsidRPr="001450AD">
        <w:rPr>
          <w:color w:val="121200"/>
        </w:rPr>
        <w:t xml:space="preserve">RSE </w:t>
      </w:r>
      <w:r w:rsidRPr="001450AD">
        <w:rPr>
          <w:color w:val="171700"/>
        </w:rPr>
        <w:t>programme</w:t>
      </w:r>
      <w:r w:rsidRPr="001450AD">
        <w:rPr>
          <w:color w:val="000000"/>
        </w:rPr>
        <w:t xml:space="preserve">. </w:t>
      </w:r>
      <w:r w:rsidRPr="001450AD">
        <w:rPr>
          <w:color w:val="171700"/>
        </w:rPr>
        <w:t xml:space="preserve">Issues </w:t>
      </w:r>
      <w:r w:rsidRPr="001450AD">
        <w:rPr>
          <w:color w:val="141400"/>
        </w:rPr>
        <w:t xml:space="preserve">to </w:t>
      </w:r>
      <w:r w:rsidRPr="001450AD">
        <w:rPr>
          <w:color w:val="101000"/>
        </w:rPr>
        <w:t xml:space="preserve">consider </w:t>
      </w:r>
      <w:r w:rsidRPr="001450AD">
        <w:rPr>
          <w:color w:val="1B1B00"/>
        </w:rPr>
        <w:t>are</w:t>
      </w:r>
      <w:r w:rsidRPr="001450AD">
        <w:rPr>
          <w:color w:val="C2C200"/>
        </w:rPr>
        <w:t>:</w:t>
      </w:r>
      <w:r>
        <w:rPr>
          <w:color w:val="C2C200"/>
        </w:rPr>
        <w:t xml:space="preserve"> </w:t>
      </w:r>
    </w:p>
    <w:p w:rsidR="009C0F6D" w:rsidRDefault="00334635">
      <w:pPr>
        <w:widowControl w:val="0"/>
        <w:pBdr>
          <w:top w:val="nil"/>
          <w:left w:val="nil"/>
          <w:bottom w:val="nil"/>
          <w:right w:val="nil"/>
          <w:between w:val="nil"/>
        </w:pBdr>
        <w:spacing w:before="62"/>
        <w:ind w:left="1780" w:right="1180"/>
        <w:rPr>
          <w:color w:val="272700"/>
        </w:rPr>
      </w:pPr>
      <w:proofErr w:type="spellStart"/>
      <w:r>
        <w:rPr>
          <w:color w:val="0D0D00"/>
        </w:rPr>
        <w:t>i</w:t>
      </w:r>
      <w:proofErr w:type="spellEnd"/>
      <w:r>
        <w:rPr>
          <w:color w:val="111100"/>
        </w:rPr>
        <w:t xml:space="preserve">) </w:t>
      </w:r>
      <w:r>
        <w:rPr>
          <w:color w:val="171700"/>
        </w:rPr>
        <w:t xml:space="preserve">the </w:t>
      </w:r>
      <w:r>
        <w:rPr>
          <w:color w:val="161600"/>
        </w:rPr>
        <w:t xml:space="preserve">degree </w:t>
      </w:r>
      <w:r>
        <w:rPr>
          <w:color w:val="2C2C00"/>
        </w:rPr>
        <w:t xml:space="preserve">of </w:t>
      </w:r>
      <w:r>
        <w:rPr>
          <w:color w:val="151500"/>
        </w:rPr>
        <w:t xml:space="preserve">explicitness of </w:t>
      </w:r>
      <w:r>
        <w:rPr>
          <w:color w:val="1A1A00"/>
        </w:rPr>
        <w:t xml:space="preserve">the </w:t>
      </w:r>
      <w:r>
        <w:rPr>
          <w:color w:val="151500"/>
        </w:rPr>
        <w:t xml:space="preserve">content </w:t>
      </w:r>
      <w:r>
        <w:rPr>
          <w:color w:val="161600"/>
        </w:rPr>
        <w:t xml:space="preserve">and </w:t>
      </w:r>
      <w:r>
        <w:rPr>
          <w:color w:val="141400"/>
        </w:rPr>
        <w:t>presentation</w:t>
      </w:r>
      <w:r>
        <w:rPr>
          <w:color w:val="262600"/>
        </w:rPr>
        <w:t xml:space="preserve">; </w:t>
      </w:r>
      <w:r>
        <w:rPr>
          <w:color w:val="0D0D00"/>
        </w:rPr>
        <w:t>ii</w:t>
      </w:r>
      <w:r>
        <w:rPr>
          <w:color w:val="191900"/>
        </w:rPr>
        <w:t xml:space="preserve">) </w:t>
      </w:r>
      <w:r>
        <w:rPr>
          <w:color w:val="0C0C00"/>
        </w:rPr>
        <w:t xml:space="preserve">will </w:t>
      </w:r>
      <w:r>
        <w:rPr>
          <w:color w:val="0D0D00"/>
        </w:rPr>
        <w:t xml:space="preserve">the visitor </w:t>
      </w:r>
      <w:r>
        <w:rPr>
          <w:color w:val="121200"/>
        </w:rPr>
        <w:t xml:space="preserve">be accompanied </w:t>
      </w:r>
      <w:r>
        <w:rPr>
          <w:color w:val="151500"/>
        </w:rPr>
        <w:t xml:space="preserve">by </w:t>
      </w:r>
      <w:r>
        <w:rPr>
          <w:color w:val="171700"/>
        </w:rPr>
        <w:t xml:space="preserve">teaching </w:t>
      </w:r>
      <w:r>
        <w:rPr>
          <w:color w:val="121200"/>
        </w:rPr>
        <w:t>staff</w:t>
      </w:r>
      <w:r>
        <w:rPr>
          <w:color w:val="272700"/>
        </w:rPr>
        <w:t xml:space="preserve">? </w:t>
      </w:r>
    </w:p>
    <w:p w:rsidR="009C0F6D" w:rsidRDefault="00334635">
      <w:pPr>
        <w:widowControl w:val="0"/>
        <w:pBdr>
          <w:top w:val="nil"/>
          <w:left w:val="nil"/>
          <w:bottom w:val="nil"/>
          <w:right w:val="nil"/>
          <w:between w:val="nil"/>
        </w:pBdr>
        <w:spacing w:before="28"/>
        <w:ind w:left="1776" w:right="1320"/>
        <w:rPr>
          <w:color w:val="171700"/>
        </w:rPr>
      </w:pPr>
      <w:r>
        <w:rPr>
          <w:color w:val="090900"/>
        </w:rPr>
        <w:t>iii</w:t>
      </w:r>
      <w:r>
        <w:rPr>
          <w:color w:val="0B0B00"/>
        </w:rPr>
        <w:t xml:space="preserve">) </w:t>
      </w:r>
      <w:r>
        <w:rPr>
          <w:color w:val="0D0D00"/>
        </w:rPr>
        <w:t xml:space="preserve">will </w:t>
      </w:r>
      <w:r>
        <w:rPr>
          <w:color w:val="151500"/>
        </w:rPr>
        <w:t xml:space="preserve">the </w:t>
      </w:r>
      <w:r>
        <w:rPr>
          <w:color w:val="0F0F00"/>
        </w:rPr>
        <w:t xml:space="preserve">staff </w:t>
      </w:r>
      <w:r>
        <w:rPr>
          <w:color w:val="131300"/>
        </w:rPr>
        <w:t xml:space="preserve">take </w:t>
      </w:r>
      <w:r>
        <w:rPr>
          <w:color w:val="151500"/>
        </w:rPr>
        <w:t xml:space="preserve">an </w:t>
      </w:r>
      <w:r>
        <w:rPr>
          <w:color w:val="111100"/>
        </w:rPr>
        <w:t xml:space="preserve">active role in </w:t>
      </w:r>
      <w:r>
        <w:rPr>
          <w:color w:val="0C0C00"/>
        </w:rPr>
        <w:t xml:space="preserve">the </w:t>
      </w:r>
      <w:r>
        <w:rPr>
          <w:color w:val="121200"/>
        </w:rPr>
        <w:t xml:space="preserve">visitor's </w:t>
      </w:r>
      <w:r>
        <w:rPr>
          <w:color w:val="0D0D00"/>
        </w:rPr>
        <w:t>activities</w:t>
      </w:r>
      <w:r>
        <w:rPr>
          <w:color w:val="171700"/>
        </w:rPr>
        <w:t xml:space="preserve">? </w:t>
      </w:r>
    </w:p>
    <w:p w:rsidR="009C0F6D" w:rsidRDefault="00334635">
      <w:pPr>
        <w:widowControl w:val="0"/>
        <w:pBdr>
          <w:top w:val="nil"/>
          <w:left w:val="nil"/>
          <w:bottom w:val="nil"/>
          <w:right w:val="nil"/>
          <w:between w:val="nil"/>
        </w:pBdr>
        <w:spacing w:before="48"/>
        <w:ind w:left="1785" w:right="2491"/>
        <w:rPr>
          <w:color w:val="111100"/>
        </w:rPr>
      </w:pPr>
      <w:r>
        <w:rPr>
          <w:color w:val="121200"/>
        </w:rPr>
        <w:t>iv</w:t>
      </w:r>
      <w:r>
        <w:rPr>
          <w:color w:val="0B0B00"/>
        </w:rPr>
        <w:t xml:space="preserve">) </w:t>
      </w:r>
      <w:r>
        <w:rPr>
          <w:color w:val="131300"/>
        </w:rPr>
        <w:t xml:space="preserve">how </w:t>
      </w:r>
      <w:r>
        <w:rPr>
          <w:color w:val="111100"/>
        </w:rPr>
        <w:t xml:space="preserve">will </w:t>
      </w:r>
      <w:r>
        <w:rPr>
          <w:color w:val="141400"/>
        </w:rPr>
        <w:t xml:space="preserve">the visitor </w:t>
      </w:r>
      <w:r>
        <w:rPr>
          <w:color w:val="1A1A00"/>
        </w:rPr>
        <w:t xml:space="preserve">be </w:t>
      </w:r>
      <w:r>
        <w:rPr>
          <w:color w:val="151500"/>
        </w:rPr>
        <w:t xml:space="preserve">prepared </w:t>
      </w:r>
      <w:r>
        <w:rPr>
          <w:color w:val="0B0B00"/>
        </w:rPr>
        <w:t xml:space="preserve">for </w:t>
      </w:r>
      <w:r>
        <w:rPr>
          <w:color w:val="151500"/>
        </w:rPr>
        <w:t xml:space="preserve">the </w:t>
      </w:r>
      <w:r>
        <w:rPr>
          <w:color w:val="1B1B00"/>
        </w:rPr>
        <w:t>visit</w:t>
      </w:r>
      <w:r>
        <w:rPr>
          <w:color w:val="111100"/>
        </w:rPr>
        <w:t xml:space="preserve">? </w:t>
      </w:r>
    </w:p>
    <w:p w:rsidR="009C0F6D" w:rsidRDefault="00334635">
      <w:pPr>
        <w:widowControl w:val="0"/>
        <w:pBdr>
          <w:top w:val="nil"/>
          <w:left w:val="nil"/>
          <w:bottom w:val="nil"/>
          <w:right w:val="nil"/>
          <w:between w:val="nil"/>
        </w:pBdr>
        <w:spacing w:before="14"/>
        <w:ind w:left="1780" w:right="2179"/>
        <w:rPr>
          <w:color w:val="1A1A00"/>
        </w:rPr>
      </w:pPr>
      <w:r>
        <w:rPr>
          <w:color w:val="1B1B00"/>
        </w:rPr>
        <w:t>v</w:t>
      </w:r>
      <w:r>
        <w:rPr>
          <w:color w:val="0A0A00"/>
        </w:rPr>
        <w:t xml:space="preserve">) </w:t>
      </w:r>
      <w:r>
        <w:rPr>
          <w:color w:val="131300"/>
        </w:rPr>
        <w:t xml:space="preserve">how </w:t>
      </w:r>
      <w:r>
        <w:rPr>
          <w:color w:val="0F0F00"/>
        </w:rPr>
        <w:t xml:space="preserve">will </w:t>
      </w:r>
      <w:r>
        <w:rPr>
          <w:color w:val="161600"/>
        </w:rPr>
        <w:t xml:space="preserve">the </w:t>
      </w:r>
      <w:r>
        <w:rPr>
          <w:color w:val="0E0E00"/>
        </w:rPr>
        <w:t xml:space="preserve">visit </w:t>
      </w:r>
      <w:r>
        <w:rPr>
          <w:color w:val="181800"/>
        </w:rPr>
        <w:t xml:space="preserve">be </w:t>
      </w:r>
      <w:r>
        <w:rPr>
          <w:color w:val="111100"/>
        </w:rPr>
        <w:t xml:space="preserve">built </w:t>
      </w:r>
      <w:r>
        <w:rPr>
          <w:color w:val="171700"/>
        </w:rPr>
        <w:t xml:space="preserve">upon </w:t>
      </w:r>
      <w:r>
        <w:rPr>
          <w:color w:val="121200"/>
        </w:rPr>
        <w:t xml:space="preserve">and </w:t>
      </w:r>
      <w:r>
        <w:rPr>
          <w:color w:val="171700"/>
        </w:rPr>
        <w:t xml:space="preserve">followed </w:t>
      </w:r>
      <w:r>
        <w:rPr>
          <w:color w:val="1C1C00"/>
        </w:rPr>
        <w:t>up</w:t>
      </w:r>
      <w:r>
        <w:rPr>
          <w:color w:val="1A1A00"/>
        </w:rPr>
        <w:t xml:space="preserve">? </w:t>
      </w:r>
    </w:p>
    <w:p w:rsidR="009C0F6D" w:rsidRDefault="009C0F6D">
      <w:pPr>
        <w:widowControl w:val="0"/>
        <w:pBdr>
          <w:top w:val="nil"/>
          <w:left w:val="nil"/>
          <w:bottom w:val="nil"/>
          <w:right w:val="nil"/>
          <w:between w:val="nil"/>
        </w:pBdr>
        <w:spacing w:before="14"/>
        <w:ind w:left="1780" w:right="2179"/>
        <w:rPr>
          <w:color w:val="1A1A00"/>
        </w:rPr>
      </w:pPr>
    </w:p>
    <w:p w:rsidR="001450AD" w:rsidRDefault="00334635" w:rsidP="001450AD">
      <w:pPr>
        <w:widowControl w:val="0"/>
        <w:pBdr>
          <w:top w:val="nil"/>
          <w:left w:val="nil"/>
          <w:bottom w:val="nil"/>
          <w:right w:val="nil"/>
          <w:between w:val="nil"/>
        </w:pBdr>
        <w:spacing w:before="14"/>
        <w:ind w:left="540" w:right="523" w:hanging="270"/>
        <w:rPr>
          <w:color w:val="F2F200"/>
          <w:sz w:val="20"/>
          <w:szCs w:val="20"/>
        </w:rPr>
      </w:pPr>
      <w:r>
        <w:rPr>
          <w:b/>
          <w:color w:val="111100"/>
        </w:rPr>
        <w:t>c</w:t>
      </w:r>
      <w:r>
        <w:rPr>
          <w:b/>
          <w:color w:val="181800"/>
        </w:rPr>
        <w:t>)</w:t>
      </w:r>
      <w:r>
        <w:rPr>
          <w:color w:val="181800"/>
          <w:sz w:val="24"/>
          <w:szCs w:val="24"/>
        </w:rPr>
        <w:t xml:space="preserve"> </w:t>
      </w:r>
      <w:r>
        <w:rPr>
          <w:color w:val="101000"/>
        </w:rPr>
        <w:t xml:space="preserve">Visitors </w:t>
      </w:r>
      <w:r>
        <w:rPr>
          <w:color w:val="1A1A00"/>
        </w:rPr>
        <w:t xml:space="preserve">should </w:t>
      </w:r>
      <w:r>
        <w:rPr>
          <w:color w:val="212100"/>
        </w:rPr>
        <w:t xml:space="preserve">be </w:t>
      </w:r>
      <w:r>
        <w:rPr>
          <w:color w:val="101000"/>
        </w:rPr>
        <w:t xml:space="preserve">given </w:t>
      </w:r>
      <w:r>
        <w:rPr>
          <w:color w:val="141400"/>
        </w:rPr>
        <w:t xml:space="preserve">advance </w:t>
      </w:r>
      <w:r>
        <w:rPr>
          <w:color w:val="121200"/>
        </w:rPr>
        <w:t xml:space="preserve">notice </w:t>
      </w:r>
      <w:r>
        <w:rPr>
          <w:color w:val="111100"/>
        </w:rPr>
        <w:t xml:space="preserve">of </w:t>
      </w:r>
      <w:r>
        <w:rPr>
          <w:rFonts w:ascii="Times New Roman" w:eastAsia="Times New Roman" w:hAnsi="Times New Roman" w:cs="Times New Roman"/>
          <w:color w:val="0F0F00"/>
        </w:rPr>
        <w:t xml:space="preserve">the </w:t>
      </w:r>
      <w:r>
        <w:rPr>
          <w:color w:val="161600"/>
        </w:rPr>
        <w:t xml:space="preserve">composition </w:t>
      </w:r>
      <w:r>
        <w:rPr>
          <w:color w:val="202000"/>
        </w:rPr>
        <w:t xml:space="preserve">of </w:t>
      </w:r>
      <w:r>
        <w:rPr>
          <w:color w:val="0F0F00"/>
        </w:rPr>
        <w:t xml:space="preserve">the </w:t>
      </w:r>
      <w:r>
        <w:rPr>
          <w:color w:val="0B0B00"/>
        </w:rPr>
        <w:t xml:space="preserve">class </w:t>
      </w:r>
      <w:r>
        <w:rPr>
          <w:color w:val="0E0E00"/>
        </w:rPr>
        <w:t xml:space="preserve">and </w:t>
      </w:r>
      <w:r>
        <w:rPr>
          <w:color w:val="0F0F00"/>
        </w:rPr>
        <w:t xml:space="preserve">an </w:t>
      </w:r>
      <w:r>
        <w:rPr>
          <w:color w:val="0E0E00"/>
        </w:rPr>
        <w:t xml:space="preserve">idea </w:t>
      </w:r>
      <w:r>
        <w:rPr>
          <w:color w:val="0D0D00"/>
        </w:rPr>
        <w:t xml:space="preserve">of how </w:t>
      </w:r>
      <w:r>
        <w:rPr>
          <w:color w:val="0F0F00"/>
        </w:rPr>
        <w:t xml:space="preserve">their </w:t>
      </w:r>
      <w:r>
        <w:rPr>
          <w:color w:val="111100"/>
        </w:rPr>
        <w:t xml:space="preserve">contribution </w:t>
      </w:r>
      <w:r>
        <w:rPr>
          <w:color w:val="121200"/>
        </w:rPr>
        <w:t xml:space="preserve">fits </w:t>
      </w:r>
      <w:r>
        <w:rPr>
          <w:color w:val="0C0C00"/>
        </w:rPr>
        <w:t xml:space="preserve">into </w:t>
      </w:r>
      <w:r>
        <w:rPr>
          <w:color w:val="141400"/>
        </w:rPr>
        <w:t xml:space="preserve">the </w:t>
      </w:r>
      <w:r>
        <w:rPr>
          <w:color w:val="101000"/>
        </w:rPr>
        <w:t xml:space="preserve">scheme </w:t>
      </w:r>
      <w:r>
        <w:rPr>
          <w:color w:val="0F0F00"/>
        </w:rPr>
        <w:t xml:space="preserve">of </w:t>
      </w:r>
      <w:r>
        <w:rPr>
          <w:color w:val="101000"/>
        </w:rPr>
        <w:t>work</w:t>
      </w:r>
      <w:r>
        <w:rPr>
          <w:color w:val="F2F200"/>
          <w:sz w:val="20"/>
          <w:szCs w:val="20"/>
        </w:rPr>
        <w:t xml:space="preserve">. </w:t>
      </w:r>
    </w:p>
    <w:p w:rsidR="009C0F6D" w:rsidRPr="001450AD" w:rsidRDefault="00334635" w:rsidP="001450AD">
      <w:pPr>
        <w:widowControl w:val="0"/>
        <w:pBdr>
          <w:top w:val="nil"/>
          <w:left w:val="nil"/>
          <w:bottom w:val="nil"/>
          <w:right w:val="nil"/>
          <w:between w:val="nil"/>
        </w:pBdr>
        <w:spacing w:before="14"/>
        <w:ind w:left="540" w:right="523" w:hanging="270"/>
        <w:rPr>
          <w:color w:val="F2F200"/>
          <w:sz w:val="20"/>
          <w:szCs w:val="20"/>
        </w:rPr>
      </w:pPr>
      <w:r>
        <w:rPr>
          <w:b/>
          <w:color w:val="1D1D00"/>
        </w:rPr>
        <w:t>d</w:t>
      </w:r>
      <w:r>
        <w:rPr>
          <w:b/>
          <w:color w:val="1A1A00"/>
        </w:rPr>
        <w:t>)</w:t>
      </w:r>
      <w:r>
        <w:rPr>
          <w:color w:val="1A1A00"/>
          <w:sz w:val="26"/>
          <w:szCs w:val="26"/>
        </w:rPr>
        <w:t xml:space="preserve"> </w:t>
      </w:r>
      <w:r>
        <w:rPr>
          <w:color w:val="131300"/>
        </w:rPr>
        <w:t xml:space="preserve">In </w:t>
      </w:r>
      <w:r>
        <w:rPr>
          <w:color w:val="141400"/>
        </w:rPr>
        <w:t xml:space="preserve">order </w:t>
      </w:r>
      <w:r>
        <w:rPr>
          <w:color w:val="171700"/>
        </w:rPr>
        <w:t xml:space="preserve">to </w:t>
      </w:r>
      <w:r>
        <w:rPr>
          <w:color w:val="141400"/>
        </w:rPr>
        <w:t xml:space="preserve">inform </w:t>
      </w:r>
      <w:r>
        <w:rPr>
          <w:color w:val="131300"/>
        </w:rPr>
        <w:t xml:space="preserve">the </w:t>
      </w:r>
      <w:r>
        <w:rPr>
          <w:color w:val="151500"/>
        </w:rPr>
        <w:t xml:space="preserve">visitor </w:t>
      </w:r>
      <w:r>
        <w:rPr>
          <w:color w:val="111100"/>
        </w:rPr>
        <w:t xml:space="preserve">of </w:t>
      </w:r>
      <w:r>
        <w:rPr>
          <w:color w:val="191900"/>
        </w:rPr>
        <w:t xml:space="preserve">the </w:t>
      </w:r>
      <w:r>
        <w:rPr>
          <w:color w:val="1A1A00"/>
        </w:rPr>
        <w:t xml:space="preserve">precise </w:t>
      </w:r>
      <w:r>
        <w:rPr>
          <w:color w:val="181800"/>
        </w:rPr>
        <w:t xml:space="preserve">requirements of </w:t>
      </w:r>
      <w:r>
        <w:rPr>
          <w:color w:val="171700"/>
        </w:rPr>
        <w:t xml:space="preserve">a </w:t>
      </w:r>
      <w:r>
        <w:rPr>
          <w:color w:val="161600"/>
        </w:rPr>
        <w:t xml:space="preserve">group </w:t>
      </w:r>
      <w:r>
        <w:rPr>
          <w:color w:val="181800"/>
        </w:rPr>
        <w:t xml:space="preserve">and </w:t>
      </w:r>
      <w:r>
        <w:rPr>
          <w:color w:val="1B1B00"/>
        </w:rPr>
        <w:t xml:space="preserve">to </w:t>
      </w:r>
      <w:r>
        <w:rPr>
          <w:color w:val="131300"/>
        </w:rPr>
        <w:t xml:space="preserve">make better </w:t>
      </w:r>
      <w:r>
        <w:rPr>
          <w:color w:val="0D0D00"/>
        </w:rPr>
        <w:t xml:space="preserve">use </w:t>
      </w:r>
      <w:r>
        <w:rPr>
          <w:color w:val="101000"/>
        </w:rPr>
        <w:t xml:space="preserve">of </w:t>
      </w:r>
      <w:r>
        <w:rPr>
          <w:color w:val="151500"/>
        </w:rPr>
        <w:t xml:space="preserve">the </w:t>
      </w:r>
      <w:r>
        <w:rPr>
          <w:color w:val="121200"/>
        </w:rPr>
        <w:t xml:space="preserve">time </w:t>
      </w:r>
      <w:r>
        <w:rPr>
          <w:color w:val="1A1A00"/>
        </w:rPr>
        <w:t xml:space="preserve">of </w:t>
      </w:r>
      <w:r>
        <w:rPr>
          <w:color w:val="0C0C00"/>
        </w:rPr>
        <w:t xml:space="preserve">the </w:t>
      </w:r>
      <w:r>
        <w:rPr>
          <w:color w:val="1B1B00"/>
        </w:rPr>
        <w:t xml:space="preserve">visitor </w:t>
      </w:r>
      <w:r>
        <w:rPr>
          <w:color w:val="0A0A00"/>
        </w:rPr>
        <w:t xml:space="preserve">it </w:t>
      </w:r>
      <w:r>
        <w:rPr>
          <w:color w:val="161600"/>
        </w:rPr>
        <w:t xml:space="preserve">is advisable </w:t>
      </w:r>
      <w:r>
        <w:rPr>
          <w:color w:val="1C1C00"/>
        </w:rPr>
        <w:t xml:space="preserve">for </w:t>
      </w:r>
      <w:r>
        <w:rPr>
          <w:color w:val="141400"/>
        </w:rPr>
        <w:t xml:space="preserve">the </w:t>
      </w:r>
      <w:r>
        <w:rPr>
          <w:color w:val="151500"/>
        </w:rPr>
        <w:t xml:space="preserve">group </w:t>
      </w:r>
      <w:r>
        <w:rPr>
          <w:color w:val="1A1A00"/>
        </w:rPr>
        <w:t xml:space="preserve">to </w:t>
      </w:r>
      <w:r>
        <w:rPr>
          <w:color w:val="151500"/>
        </w:rPr>
        <w:t xml:space="preserve">draw up </w:t>
      </w:r>
      <w:r>
        <w:rPr>
          <w:color w:val="131300"/>
        </w:rPr>
        <w:t xml:space="preserve">questions in </w:t>
      </w:r>
      <w:r>
        <w:rPr>
          <w:color w:val="161600"/>
        </w:rPr>
        <w:t xml:space="preserve">advance </w:t>
      </w:r>
      <w:r>
        <w:rPr>
          <w:color w:val="151500"/>
        </w:rPr>
        <w:t xml:space="preserve">and these </w:t>
      </w:r>
      <w:r>
        <w:rPr>
          <w:color w:val="121200"/>
        </w:rPr>
        <w:t xml:space="preserve">should </w:t>
      </w:r>
      <w:r>
        <w:rPr>
          <w:color w:val="111100"/>
        </w:rPr>
        <w:t xml:space="preserve">be </w:t>
      </w:r>
      <w:r>
        <w:rPr>
          <w:color w:val="101000"/>
        </w:rPr>
        <w:t xml:space="preserve">forwarded </w:t>
      </w:r>
      <w:r>
        <w:rPr>
          <w:color w:val="0D0D00"/>
        </w:rPr>
        <w:t xml:space="preserve">to </w:t>
      </w:r>
      <w:r>
        <w:rPr>
          <w:color w:val="141400"/>
        </w:rPr>
        <w:t xml:space="preserve">the </w:t>
      </w:r>
      <w:r>
        <w:rPr>
          <w:color w:val="101000"/>
        </w:rPr>
        <w:t>visitor</w:t>
      </w:r>
      <w:r>
        <w:rPr>
          <w:color w:val="CBCB00"/>
        </w:rPr>
        <w:t xml:space="preserve">. </w:t>
      </w:r>
      <w:r>
        <w:rPr>
          <w:color w:val="121200"/>
        </w:rPr>
        <w:t xml:space="preserve">This </w:t>
      </w:r>
      <w:r>
        <w:rPr>
          <w:color w:val="191900"/>
        </w:rPr>
        <w:t xml:space="preserve">will </w:t>
      </w:r>
      <w:r>
        <w:rPr>
          <w:color w:val="1B1B00"/>
        </w:rPr>
        <w:t xml:space="preserve">involve </w:t>
      </w:r>
      <w:r>
        <w:rPr>
          <w:rFonts w:ascii="Times New Roman" w:eastAsia="Times New Roman" w:hAnsi="Times New Roman" w:cs="Times New Roman"/>
          <w:color w:val="1B1B00"/>
        </w:rPr>
        <w:t xml:space="preserve">the </w:t>
      </w:r>
      <w:r>
        <w:rPr>
          <w:color w:val="1B1B00"/>
        </w:rPr>
        <w:t xml:space="preserve">pupils </w:t>
      </w:r>
      <w:r>
        <w:rPr>
          <w:color w:val="181800"/>
        </w:rPr>
        <w:t xml:space="preserve">in the </w:t>
      </w:r>
      <w:r>
        <w:rPr>
          <w:color w:val="131300"/>
        </w:rPr>
        <w:t xml:space="preserve">visit </w:t>
      </w:r>
      <w:r>
        <w:rPr>
          <w:color w:val="191900"/>
        </w:rPr>
        <w:t xml:space="preserve">and </w:t>
      </w:r>
      <w:r>
        <w:rPr>
          <w:color w:val="151500"/>
        </w:rPr>
        <w:t xml:space="preserve">will </w:t>
      </w:r>
      <w:r>
        <w:rPr>
          <w:color w:val="1C1C00"/>
        </w:rPr>
        <w:t xml:space="preserve">make </w:t>
      </w:r>
      <w:r>
        <w:rPr>
          <w:rFonts w:ascii="Times New Roman" w:eastAsia="Times New Roman" w:hAnsi="Times New Roman" w:cs="Times New Roman"/>
          <w:color w:val="171700"/>
        </w:rPr>
        <w:t xml:space="preserve">the </w:t>
      </w:r>
      <w:r>
        <w:rPr>
          <w:color w:val="171700"/>
        </w:rPr>
        <w:t xml:space="preserve">experience </w:t>
      </w:r>
      <w:r>
        <w:rPr>
          <w:color w:val="121200"/>
        </w:rPr>
        <w:t xml:space="preserve">more </w:t>
      </w:r>
      <w:r>
        <w:rPr>
          <w:color w:val="171700"/>
        </w:rPr>
        <w:t xml:space="preserve">relevant </w:t>
      </w:r>
      <w:r>
        <w:rPr>
          <w:color w:val="141400"/>
        </w:rPr>
        <w:t xml:space="preserve">for </w:t>
      </w:r>
      <w:r>
        <w:rPr>
          <w:color w:val="151500"/>
        </w:rPr>
        <w:t xml:space="preserve">them </w:t>
      </w:r>
      <w:r>
        <w:rPr>
          <w:color w:val="000000"/>
        </w:rPr>
        <w:t xml:space="preserve">- </w:t>
      </w:r>
      <w:r>
        <w:rPr>
          <w:color w:val="151500"/>
        </w:rPr>
        <w:t xml:space="preserve">it </w:t>
      </w:r>
      <w:r>
        <w:rPr>
          <w:color w:val="1A1A00"/>
        </w:rPr>
        <w:t xml:space="preserve">also </w:t>
      </w:r>
      <w:r>
        <w:rPr>
          <w:color w:val="151500"/>
        </w:rPr>
        <w:t xml:space="preserve">facilitates </w:t>
      </w:r>
      <w:r>
        <w:rPr>
          <w:color w:val="1B1B00"/>
        </w:rPr>
        <w:t>planning</w:t>
      </w:r>
      <w:r>
        <w:rPr>
          <w:color w:val="C3C300"/>
        </w:rPr>
        <w:t>.</w:t>
      </w:r>
      <w:r>
        <w:rPr>
          <w:color w:val="C3C300"/>
        </w:rPr>
        <w:t xml:space="preserve"> </w:t>
      </w:r>
    </w:p>
    <w:p w:rsidR="009C0F6D" w:rsidRDefault="00334635">
      <w:pPr>
        <w:widowControl w:val="0"/>
        <w:pBdr>
          <w:top w:val="nil"/>
          <w:left w:val="nil"/>
          <w:bottom w:val="nil"/>
          <w:right w:val="nil"/>
          <w:between w:val="nil"/>
        </w:pBdr>
        <w:spacing w:before="33"/>
        <w:ind w:left="540" w:right="672" w:hanging="270"/>
        <w:rPr>
          <w:color w:val="0A0A00"/>
        </w:rPr>
      </w:pPr>
      <w:r>
        <w:rPr>
          <w:b/>
          <w:color w:val="131300"/>
        </w:rPr>
        <w:t>e</w:t>
      </w:r>
      <w:r>
        <w:rPr>
          <w:b/>
          <w:color w:val="050500"/>
        </w:rPr>
        <w:t>)</w:t>
      </w:r>
      <w:r>
        <w:rPr>
          <w:b/>
          <w:color w:val="050500"/>
          <w:sz w:val="24"/>
          <w:szCs w:val="24"/>
        </w:rPr>
        <w:t xml:space="preserve"> </w:t>
      </w:r>
      <w:r>
        <w:rPr>
          <w:color w:val="121200"/>
        </w:rPr>
        <w:t xml:space="preserve">The </w:t>
      </w:r>
      <w:r>
        <w:rPr>
          <w:color w:val="1B1B00"/>
        </w:rPr>
        <w:t xml:space="preserve">Office </w:t>
      </w:r>
      <w:r>
        <w:rPr>
          <w:color w:val="171700"/>
        </w:rPr>
        <w:t xml:space="preserve">should </w:t>
      </w:r>
      <w:r>
        <w:rPr>
          <w:color w:val="191900"/>
        </w:rPr>
        <w:t xml:space="preserve">be </w:t>
      </w:r>
      <w:r>
        <w:rPr>
          <w:color w:val="1F1F00"/>
        </w:rPr>
        <w:t xml:space="preserve">informed </w:t>
      </w:r>
      <w:r>
        <w:rPr>
          <w:color w:val="141400"/>
        </w:rPr>
        <w:t xml:space="preserve">of </w:t>
      </w:r>
      <w:r>
        <w:rPr>
          <w:rFonts w:ascii="Times New Roman" w:eastAsia="Times New Roman" w:hAnsi="Times New Roman" w:cs="Times New Roman"/>
          <w:color w:val="1A1A00"/>
        </w:rPr>
        <w:t xml:space="preserve">the </w:t>
      </w:r>
      <w:r>
        <w:rPr>
          <w:color w:val="1F1F00"/>
        </w:rPr>
        <w:t xml:space="preserve">date </w:t>
      </w:r>
      <w:r>
        <w:rPr>
          <w:color w:val="1E1E00"/>
        </w:rPr>
        <w:t xml:space="preserve">and </w:t>
      </w:r>
      <w:r>
        <w:rPr>
          <w:color w:val="151500"/>
        </w:rPr>
        <w:t xml:space="preserve">name </w:t>
      </w:r>
      <w:r>
        <w:rPr>
          <w:color w:val="1D1D00"/>
        </w:rPr>
        <w:t xml:space="preserve">of </w:t>
      </w:r>
      <w:r>
        <w:rPr>
          <w:color w:val="151500"/>
        </w:rPr>
        <w:t xml:space="preserve">the </w:t>
      </w:r>
      <w:r>
        <w:rPr>
          <w:color w:val="111100"/>
        </w:rPr>
        <w:t>visitor</w:t>
      </w:r>
      <w:r>
        <w:rPr>
          <w:color w:val="0A0A00"/>
        </w:rPr>
        <w:t xml:space="preserve">. </w:t>
      </w:r>
    </w:p>
    <w:p w:rsidR="009C0F6D" w:rsidRDefault="00334635">
      <w:pPr>
        <w:widowControl w:val="0"/>
        <w:pBdr>
          <w:top w:val="nil"/>
          <w:left w:val="nil"/>
          <w:bottom w:val="nil"/>
          <w:right w:val="nil"/>
          <w:between w:val="nil"/>
        </w:pBdr>
        <w:spacing w:before="33"/>
        <w:ind w:left="540" w:right="672" w:hanging="270"/>
        <w:rPr>
          <w:color w:val="000000"/>
        </w:rPr>
      </w:pPr>
      <w:r>
        <w:rPr>
          <w:b/>
          <w:color w:val="101000"/>
        </w:rPr>
        <w:t>f</w:t>
      </w:r>
      <w:r>
        <w:rPr>
          <w:b/>
          <w:color w:val="131300"/>
        </w:rPr>
        <w:t>)</w:t>
      </w:r>
      <w:r>
        <w:rPr>
          <w:color w:val="131300"/>
        </w:rPr>
        <w:t xml:space="preserve"> </w:t>
      </w:r>
      <w:r>
        <w:rPr>
          <w:color w:val="181800"/>
        </w:rPr>
        <w:t xml:space="preserve">Where </w:t>
      </w:r>
      <w:r>
        <w:rPr>
          <w:color w:val="151500"/>
        </w:rPr>
        <w:t>applicable</w:t>
      </w:r>
      <w:r>
        <w:rPr>
          <w:color w:val="141400"/>
        </w:rPr>
        <w:t xml:space="preserve">, </w:t>
      </w:r>
      <w:r>
        <w:rPr>
          <w:color w:val="1D1D00"/>
        </w:rPr>
        <w:t xml:space="preserve">refreshments </w:t>
      </w:r>
      <w:r>
        <w:rPr>
          <w:color w:val="1A1A00"/>
        </w:rPr>
        <w:t xml:space="preserve">should </w:t>
      </w:r>
      <w:r>
        <w:rPr>
          <w:color w:val="202000"/>
        </w:rPr>
        <w:t xml:space="preserve">be </w:t>
      </w:r>
      <w:r>
        <w:rPr>
          <w:color w:val="1B1B00"/>
        </w:rPr>
        <w:t xml:space="preserve">arranged </w:t>
      </w:r>
      <w:r>
        <w:rPr>
          <w:color w:val="111100"/>
        </w:rPr>
        <w:t xml:space="preserve">with </w:t>
      </w:r>
      <w:r>
        <w:rPr>
          <w:color w:val="151500"/>
        </w:rPr>
        <w:t xml:space="preserve">the </w:t>
      </w:r>
      <w:r>
        <w:rPr>
          <w:color w:val="0F0F00"/>
        </w:rPr>
        <w:t xml:space="preserve">catering </w:t>
      </w:r>
      <w:r>
        <w:rPr>
          <w:color w:val="171700"/>
        </w:rPr>
        <w:t>staff</w:t>
      </w:r>
      <w:r>
        <w:rPr>
          <w:color w:val="000000"/>
        </w:rPr>
        <w:t xml:space="preserve">. </w:t>
      </w:r>
    </w:p>
    <w:p w:rsidR="009C0F6D" w:rsidRDefault="00334635">
      <w:pPr>
        <w:widowControl w:val="0"/>
        <w:pBdr>
          <w:top w:val="nil"/>
          <w:left w:val="nil"/>
          <w:bottom w:val="nil"/>
          <w:right w:val="nil"/>
          <w:between w:val="nil"/>
        </w:pBdr>
        <w:spacing w:before="62"/>
        <w:ind w:left="540" w:right="2625" w:hanging="270"/>
        <w:rPr>
          <w:color w:val="A0A000"/>
        </w:rPr>
      </w:pPr>
      <w:r>
        <w:rPr>
          <w:b/>
          <w:color w:val="1C1C00"/>
        </w:rPr>
        <w:t>g</w:t>
      </w:r>
      <w:r>
        <w:rPr>
          <w:b/>
          <w:color w:val="101000"/>
        </w:rPr>
        <w:t>)</w:t>
      </w:r>
      <w:r>
        <w:rPr>
          <w:b/>
          <w:color w:val="101000"/>
        </w:rPr>
        <w:t xml:space="preserve"> </w:t>
      </w:r>
      <w:r>
        <w:rPr>
          <w:color w:val="151500"/>
        </w:rPr>
        <w:t xml:space="preserve">The </w:t>
      </w:r>
      <w:r>
        <w:rPr>
          <w:color w:val="141400"/>
        </w:rPr>
        <w:t xml:space="preserve">visitor </w:t>
      </w:r>
      <w:r>
        <w:rPr>
          <w:color w:val="151500"/>
        </w:rPr>
        <w:t xml:space="preserve">should </w:t>
      </w:r>
      <w:r>
        <w:rPr>
          <w:color w:val="191900"/>
        </w:rPr>
        <w:t xml:space="preserve">be </w:t>
      </w:r>
      <w:r>
        <w:rPr>
          <w:color w:val="171700"/>
        </w:rPr>
        <w:t xml:space="preserve">welcomed </w:t>
      </w:r>
      <w:r>
        <w:rPr>
          <w:color w:val="191900"/>
        </w:rPr>
        <w:t xml:space="preserve">at </w:t>
      </w:r>
      <w:r>
        <w:rPr>
          <w:color w:val="111100"/>
        </w:rPr>
        <w:t xml:space="preserve">the </w:t>
      </w:r>
      <w:r>
        <w:rPr>
          <w:color w:val="0F0F00"/>
        </w:rPr>
        <w:t xml:space="preserve">main </w:t>
      </w:r>
      <w:r>
        <w:rPr>
          <w:color w:val="101000"/>
        </w:rPr>
        <w:t>door</w:t>
      </w:r>
      <w:r>
        <w:rPr>
          <w:color w:val="A0A000"/>
        </w:rPr>
        <w:t xml:space="preserve">. </w:t>
      </w:r>
    </w:p>
    <w:p w:rsidR="009C0F6D" w:rsidRDefault="00334635">
      <w:pPr>
        <w:widowControl w:val="0"/>
        <w:pBdr>
          <w:top w:val="nil"/>
          <w:left w:val="nil"/>
          <w:bottom w:val="nil"/>
          <w:right w:val="nil"/>
          <w:between w:val="nil"/>
        </w:pBdr>
        <w:spacing w:before="48"/>
        <w:ind w:left="540" w:right="753" w:hanging="270"/>
        <w:rPr>
          <w:b/>
          <w:color w:val="141400"/>
          <w:sz w:val="18"/>
          <w:szCs w:val="18"/>
        </w:rPr>
      </w:pPr>
      <w:r>
        <w:rPr>
          <w:b/>
          <w:color w:val="212100"/>
        </w:rPr>
        <w:t>h</w:t>
      </w:r>
      <w:r>
        <w:rPr>
          <w:color w:val="151500"/>
          <w:sz w:val="24"/>
          <w:szCs w:val="24"/>
        </w:rPr>
        <w:t xml:space="preserve">) </w:t>
      </w:r>
      <w:r>
        <w:rPr>
          <w:color w:val="121200"/>
        </w:rPr>
        <w:t xml:space="preserve">At </w:t>
      </w:r>
      <w:r>
        <w:rPr>
          <w:color w:val="171700"/>
        </w:rPr>
        <w:t xml:space="preserve">the </w:t>
      </w:r>
      <w:r>
        <w:rPr>
          <w:color w:val="161600"/>
        </w:rPr>
        <w:t xml:space="preserve">end </w:t>
      </w:r>
      <w:r>
        <w:rPr>
          <w:color w:val="171700"/>
        </w:rPr>
        <w:t xml:space="preserve">of </w:t>
      </w:r>
      <w:r>
        <w:rPr>
          <w:color w:val="131300"/>
        </w:rPr>
        <w:t xml:space="preserve">the </w:t>
      </w:r>
      <w:r>
        <w:rPr>
          <w:color w:val="101000"/>
        </w:rPr>
        <w:t xml:space="preserve">session </w:t>
      </w:r>
      <w:r>
        <w:rPr>
          <w:color w:val="141400"/>
        </w:rPr>
        <w:t xml:space="preserve">thanks </w:t>
      </w:r>
      <w:r>
        <w:rPr>
          <w:color w:val="111100"/>
        </w:rPr>
        <w:t xml:space="preserve">should be </w:t>
      </w:r>
      <w:r>
        <w:rPr>
          <w:color w:val="141400"/>
        </w:rPr>
        <w:t xml:space="preserve">given </w:t>
      </w:r>
      <w:r>
        <w:rPr>
          <w:color w:val="131300"/>
        </w:rPr>
        <w:t xml:space="preserve">by </w:t>
      </w:r>
      <w:r>
        <w:rPr>
          <w:color w:val="2A2A00"/>
        </w:rPr>
        <w:t xml:space="preserve">a </w:t>
      </w:r>
      <w:r>
        <w:rPr>
          <w:color w:val="1A1A00"/>
        </w:rPr>
        <w:t xml:space="preserve">pupil </w:t>
      </w:r>
      <w:r>
        <w:rPr>
          <w:color w:val="161600"/>
        </w:rPr>
        <w:t xml:space="preserve">and </w:t>
      </w:r>
      <w:r>
        <w:rPr>
          <w:color w:val="181800"/>
        </w:rPr>
        <w:t xml:space="preserve">the </w:t>
      </w:r>
      <w:r>
        <w:rPr>
          <w:color w:val="0D0D00"/>
        </w:rPr>
        <w:t xml:space="preserve">visitor </w:t>
      </w:r>
      <w:r>
        <w:rPr>
          <w:color w:val="0E0E00"/>
        </w:rPr>
        <w:t xml:space="preserve">escorted </w:t>
      </w:r>
      <w:r>
        <w:rPr>
          <w:color w:val="0F0F00"/>
        </w:rPr>
        <w:t xml:space="preserve">to </w:t>
      </w:r>
      <w:r>
        <w:rPr>
          <w:color w:val="131300"/>
        </w:rPr>
        <w:t xml:space="preserve">the </w:t>
      </w:r>
      <w:r>
        <w:rPr>
          <w:color w:val="0D0D00"/>
        </w:rPr>
        <w:t xml:space="preserve">main door </w:t>
      </w:r>
      <w:r>
        <w:rPr>
          <w:color w:val="0F0F00"/>
        </w:rPr>
        <w:t xml:space="preserve">after </w:t>
      </w:r>
      <w:proofErr w:type="gramStart"/>
      <w:r>
        <w:rPr>
          <w:color w:val="111100"/>
        </w:rPr>
        <w:t>refreshments.</w:t>
      </w:r>
      <w:r>
        <w:rPr>
          <w:color w:val="FDFD00"/>
        </w:rPr>
        <w:t>.</w:t>
      </w:r>
      <w:proofErr w:type="gramEnd"/>
    </w:p>
    <w:p w:rsidR="009C0F6D" w:rsidRDefault="009C0F6D">
      <w:pPr>
        <w:widowControl w:val="0"/>
        <w:pBdr>
          <w:top w:val="nil"/>
          <w:left w:val="nil"/>
          <w:bottom w:val="nil"/>
          <w:right w:val="nil"/>
          <w:between w:val="nil"/>
        </w:pBdr>
        <w:ind w:left="1132" w:right="5851"/>
        <w:rPr>
          <w:b/>
          <w:color w:val="141400"/>
          <w:sz w:val="18"/>
          <w:szCs w:val="18"/>
        </w:rPr>
      </w:pPr>
    </w:p>
    <w:p w:rsidR="009C0F6D" w:rsidRDefault="009C0F6D">
      <w:pPr>
        <w:widowControl w:val="0"/>
        <w:pBdr>
          <w:top w:val="nil"/>
          <w:left w:val="nil"/>
          <w:bottom w:val="nil"/>
          <w:right w:val="nil"/>
          <w:between w:val="nil"/>
        </w:pBdr>
        <w:ind w:right="5851"/>
        <w:rPr>
          <w:b/>
          <w:color w:val="141400"/>
        </w:rPr>
      </w:pPr>
    </w:p>
    <w:p w:rsidR="009C0F6D" w:rsidRDefault="009C0F6D">
      <w:pPr>
        <w:widowControl w:val="0"/>
        <w:pBdr>
          <w:top w:val="nil"/>
          <w:left w:val="nil"/>
          <w:bottom w:val="nil"/>
          <w:right w:val="nil"/>
          <w:between w:val="nil"/>
        </w:pBdr>
        <w:ind w:right="5851"/>
        <w:rPr>
          <w:b/>
          <w:color w:val="141400"/>
        </w:rPr>
      </w:pPr>
    </w:p>
    <w:p w:rsidR="009C0F6D" w:rsidRDefault="00334635">
      <w:pPr>
        <w:widowControl w:val="0"/>
        <w:numPr>
          <w:ilvl w:val="0"/>
          <w:numId w:val="3"/>
        </w:numPr>
        <w:pBdr>
          <w:top w:val="nil"/>
          <w:left w:val="nil"/>
          <w:bottom w:val="nil"/>
          <w:right w:val="nil"/>
          <w:between w:val="nil"/>
        </w:pBdr>
        <w:ind w:right="5851"/>
        <w:rPr>
          <w:b/>
        </w:rPr>
      </w:pPr>
      <w:r>
        <w:rPr>
          <w:b/>
          <w:color w:val="141400"/>
        </w:rPr>
        <w:t xml:space="preserve">Sexual </w:t>
      </w:r>
      <w:r>
        <w:rPr>
          <w:b/>
          <w:color w:val="121200"/>
        </w:rPr>
        <w:t>Orientation</w:t>
      </w:r>
      <w:r>
        <w:rPr>
          <w:b/>
          <w:color w:val="121200"/>
          <w:sz w:val="18"/>
          <w:szCs w:val="18"/>
        </w:rPr>
        <w:t xml:space="preserve"> </w:t>
      </w:r>
    </w:p>
    <w:p w:rsidR="009C0F6D" w:rsidRDefault="00334635">
      <w:pPr>
        <w:widowControl w:val="0"/>
        <w:pBdr>
          <w:top w:val="nil"/>
          <w:left w:val="nil"/>
          <w:bottom w:val="nil"/>
          <w:right w:val="nil"/>
          <w:between w:val="nil"/>
        </w:pBdr>
        <w:spacing w:before="86"/>
        <w:ind w:left="360" w:right="90" w:hanging="540"/>
      </w:pPr>
      <w:r>
        <w:rPr>
          <w:color w:val="181800"/>
        </w:rPr>
        <w:t xml:space="preserve">         </w:t>
      </w:r>
      <w:r>
        <w:rPr>
          <w:color w:val="181800"/>
        </w:rPr>
        <w:t xml:space="preserve">Teachers </w:t>
      </w:r>
      <w:r>
        <w:rPr>
          <w:color w:val="1F1F00"/>
        </w:rPr>
        <w:t xml:space="preserve">do </w:t>
      </w:r>
      <w:r>
        <w:rPr>
          <w:color w:val="111100"/>
        </w:rPr>
        <w:t xml:space="preserve">not </w:t>
      </w:r>
      <w:r>
        <w:rPr>
          <w:color w:val="171700"/>
        </w:rPr>
        <w:t xml:space="preserve">promote </w:t>
      </w:r>
      <w:r>
        <w:rPr>
          <w:color w:val="181800"/>
        </w:rPr>
        <w:t xml:space="preserve">any </w:t>
      </w:r>
      <w:r>
        <w:rPr>
          <w:color w:val="171700"/>
        </w:rPr>
        <w:t xml:space="preserve">one </w:t>
      </w:r>
      <w:r>
        <w:rPr>
          <w:color w:val="1B1B00"/>
        </w:rPr>
        <w:t>life</w:t>
      </w:r>
      <w:r>
        <w:rPr>
          <w:color w:val="ECEC00"/>
        </w:rPr>
        <w:t>-</w:t>
      </w:r>
      <w:r>
        <w:rPr>
          <w:color w:val="151500"/>
        </w:rPr>
        <w:t xml:space="preserve">style </w:t>
      </w:r>
      <w:r>
        <w:rPr>
          <w:color w:val="131300"/>
        </w:rPr>
        <w:t xml:space="preserve">as </w:t>
      </w:r>
      <w:r>
        <w:rPr>
          <w:color w:val="0F0F00"/>
        </w:rPr>
        <w:t xml:space="preserve">the only acceptable </w:t>
      </w:r>
      <w:r>
        <w:rPr>
          <w:color w:val="101000"/>
        </w:rPr>
        <w:t xml:space="preserve">one </w:t>
      </w:r>
      <w:r>
        <w:rPr>
          <w:color w:val="121200"/>
        </w:rPr>
        <w:t xml:space="preserve">for </w:t>
      </w:r>
      <w:r>
        <w:rPr>
          <w:color w:val="131300"/>
        </w:rPr>
        <w:t xml:space="preserve">society </w:t>
      </w:r>
      <w:r>
        <w:rPr>
          <w:color w:val="0C0C00"/>
        </w:rPr>
        <w:t xml:space="preserve">and </w:t>
      </w:r>
      <w:r>
        <w:rPr>
          <w:color w:val="111100"/>
        </w:rPr>
        <w:t xml:space="preserve">therefore </w:t>
      </w:r>
      <w:r>
        <w:rPr>
          <w:color w:val="090900"/>
        </w:rPr>
        <w:t xml:space="preserve">it </w:t>
      </w:r>
      <w:r>
        <w:rPr>
          <w:color w:val="131300"/>
        </w:rPr>
        <w:t xml:space="preserve">is </w:t>
      </w:r>
      <w:r>
        <w:rPr>
          <w:color w:val="0E0E00"/>
        </w:rPr>
        <w:t xml:space="preserve">inevitable </w:t>
      </w:r>
      <w:r>
        <w:rPr>
          <w:color w:val="141400"/>
        </w:rPr>
        <w:t xml:space="preserve">and </w:t>
      </w:r>
      <w:r>
        <w:rPr>
          <w:color w:val="101000"/>
        </w:rPr>
        <w:t xml:space="preserve">natural </w:t>
      </w:r>
      <w:r>
        <w:rPr>
          <w:color w:val="131300"/>
        </w:rPr>
        <w:t xml:space="preserve">that </w:t>
      </w:r>
      <w:r>
        <w:rPr>
          <w:color w:val="141400"/>
        </w:rPr>
        <w:t xml:space="preserve">homosexuality </w:t>
      </w:r>
      <w:r>
        <w:rPr>
          <w:color w:val="0F0F00"/>
        </w:rPr>
        <w:t xml:space="preserve">will </w:t>
      </w:r>
      <w:r>
        <w:rPr>
          <w:color w:val="1F1F00"/>
        </w:rPr>
        <w:t xml:space="preserve">be </w:t>
      </w:r>
      <w:r>
        <w:rPr>
          <w:color w:val="171700"/>
        </w:rPr>
        <w:t xml:space="preserve">discussed </w:t>
      </w:r>
      <w:r>
        <w:rPr>
          <w:color w:val="121200"/>
        </w:rPr>
        <w:t xml:space="preserve">during </w:t>
      </w:r>
      <w:r>
        <w:rPr>
          <w:color w:val="141400"/>
        </w:rPr>
        <w:t xml:space="preserve">a </w:t>
      </w:r>
      <w:r>
        <w:rPr>
          <w:color w:val="161600"/>
        </w:rPr>
        <w:t xml:space="preserve">programme </w:t>
      </w:r>
      <w:r>
        <w:rPr>
          <w:color w:val="191900"/>
        </w:rPr>
        <w:t xml:space="preserve">of </w:t>
      </w:r>
      <w:r>
        <w:rPr>
          <w:color w:val="1D1D00"/>
        </w:rPr>
        <w:t xml:space="preserve">sex </w:t>
      </w:r>
      <w:r>
        <w:rPr>
          <w:color w:val="181800"/>
        </w:rPr>
        <w:t>education</w:t>
      </w:r>
      <w:r>
        <w:rPr>
          <w:color w:val="0D0D00"/>
        </w:rPr>
        <w:t xml:space="preserve">. </w:t>
      </w:r>
      <w:r>
        <w:rPr>
          <w:color w:val="131300"/>
        </w:rPr>
        <w:t xml:space="preserve">One </w:t>
      </w:r>
      <w:r>
        <w:rPr>
          <w:color w:val="121200"/>
        </w:rPr>
        <w:t xml:space="preserve">of </w:t>
      </w:r>
      <w:r>
        <w:rPr>
          <w:color w:val="171700"/>
        </w:rPr>
        <w:t xml:space="preserve">the </w:t>
      </w:r>
      <w:r>
        <w:rPr>
          <w:color w:val="0F0F00"/>
        </w:rPr>
        <w:t xml:space="preserve">advantages </w:t>
      </w:r>
      <w:r>
        <w:rPr>
          <w:color w:val="232300"/>
        </w:rPr>
        <w:t xml:space="preserve">of </w:t>
      </w:r>
      <w:r>
        <w:rPr>
          <w:color w:val="171700"/>
        </w:rPr>
        <w:t xml:space="preserve">exploring </w:t>
      </w:r>
      <w:r>
        <w:rPr>
          <w:color w:val="0F0F00"/>
        </w:rPr>
        <w:t xml:space="preserve">issues </w:t>
      </w:r>
      <w:r>
        <w:rPr>
          <w:color w:val="161600"/>
        </w:rPr>
        <w:t xml:space="preserve">concerning </w:t>
      </w:r>
      <w:r>
        <w:rPr>
          <w:color w:val="1A1A00"/>
        </w:rPr>
        <w:t xml:space="preserve">homosexuality </w:t>
      </w:r>
      <w:r>
        <w:rPr>
          <w:color w:val="121200"/>
        </w:rPr>
        <w:t xml:space="preserve">is </w:t>
      </w:r>
      <w:r>
        <w:rPr>
          <w:color w:val="1F1F00"/>
        </w:rPr>
        <w:t xml:space="preserve">the </w:t>
      </w:r>
      <w:r>
        <w:rPr>
          <w:color w:val="181800"/>
        </w:rPr>
        <w:t xml:space="preserve">opportunity </w:t>
      </w:r>
      <w:r>
        <w:rPr>
          <w:color w:val="1A1A00"/>
        </w:rPr>
        <w:t xml:space="preserve">to </w:t>
      </w:r>
      <w:r>
        <w:rPr>
          <w:color w:val="171700"/>
        </w:rPr>
        <w:t xml:space="preserve">correct </w:t>
      </w:r>
      <w:r>
        <w:rPr>
          <w:color w:val="101000"/>
        </w:rPr>
        <w:t xml:space="preserve">false </w:t>
      </w:r>
      <w:r>
        <w:rPr>
          <w:color w:val="171700"/>
        </w:rPr>
        <w:t>ideas</w:t>
      </w:r>
      <w:r>
        <w:rPr>
          <w:color w:val="7D7D00"/>
        </w:rPr>
        <w:t xml:space="preserve">, </w:t>
      </w:r>
      <w:r>
        <w:rPr>
          <w:color w:val="171700"/>
        </w:rPr>
        <w:t xml:space="preserve">assumptions </w:t>
      </w:r>
      <w:r>
        <w:rPr>
          <w:color w:val="101000"/>
        </w:rPr>
        <w:t xml:space="preserve">and </w:t>
      </w:r>
      <w:r>
        <w:rPr>
          <w:color w:val="0E0E00"/>
        </w:rPr>
        <w:t xml:space="preserve">address </w:t>
      </w:r>
      <w:r>
        <w:rPr>
          <w:color w:val="0B0B00"/>
        </w:rPr>
        <w:t>prejudice</w:t>
      </w:r>
      <w:r>
        <w:rPr>
          <w:color w:val="000000"/>
        </w:rPr>
        <w:t xml:space="preserve">. </w:t>
      </w:r>
      <w:r>
        <w:rPr>
          <w:color w:val="0F0F00"/>
        </w:rPr>
        <w:t xml:space="preserve">Discussion </w:t>
      </w:r>
      <w:r>
        <w:rPr>
          <w:color w:val="101000"/>
        </w:rPr>
        <w:t xml:space="preserve">of </w:t>
      </w:r>
      <w:r>
        <w:rPr>
          <w:color w:val="111100"/>
        </w:rPr>
        <w:t xml:space="preserve">homosexuality </w:t>
      </w:r>
      <w:r>
        <w:rPr>
          <w:color w:val="131300"/>
        </w:rPr>
        <w:t xml:space="preserve">should </w:t>
      </w:r>
      <w:r>
        <w:rPr>
          <w:color w:val="121200"/>
        </w:rPr>
        <w:t xml:space="preserve">be appropriate </w:t>
      </w:r>
      <w:r>
        <w:rPr>
          <w:color w:val="1F1F00"/>
        </w:rPr>
        <w:t xml:space="preserve">to </w:t>
      </w:r>
      <w:r>
        <w:rPr>
          <w:color w:val="151500"/>
        </w:rPr>
        <w:t xml:space="preserve">the </w:t>
      </w:r>
      <w:r>
        <w:rPr>
          <w:color w:val="232300"/>
        </w:rPr>
        <w:t xml:space="preserve">age </w:t>
      </w:r>
      <w:r>
        <w:rPr>
          <w:color w:val="212100"/>
        </w:rPr>
        <w:t xml:space="preserve">of </w:t>
      </w:r>
      <w:r>
        <w:rPr>
          <w:color w:val="1F1F00"/>
        </w:rPr>
        <w:t xml:space="preserve">the </w:t>
      </w:r>
      <w:r>
        <w:rPr>
          <w:color w:val="1A1A00"/>
        </w:rPr>
        <w:t>pupils</w:t>
      </w:r>
      <w:r>
        <w:t>.</w:t>
      </w:r>
    </w:p>
    <w:p w:rsidR="009C0F6D" w:rsidRDefault="00334635">
      <w:pPr>
        <w:widowControl w:val="0"/>
        <w:numPr>
          <w:ilvl w:val="0"/>
          <w:numId w:val="3"/>
        </w:numPr>
        <w:pBdr>
          <w:top w:val="nil"/>
          <w:left w:val="nil"/>
          <w:bottom w:val="nil"/>
          <w:right w:val="nil"/>
          <w:between w:val="nil"/>
        </w:pBdr>
        <w:spacing w:before="523"/>
        <w:ind w:right="5280" w:firstLine="90"/>
        <w:rPr>
          <w:b/>
          <w:sz w:val="24"/>
          <w:szCs w:val="24"/>
        </w:rPr>
      </w:pPr>
      <w:r>
        <w:rPr>
          <w:b/>
          <w:color w:val="161600"/>
        </w:rPr>
        <w:t xml:space="preserve">Contraception </w:t>
      </w:r>
      <w:r>
        <w:rPr>
          <w:b/>
          <w:color w:val="171700"/>
        </w:rPr>
        <w:t xml:space="preserve">and </w:t>
      </w:r>
      <w:r>
        <w:rPr>
          <w:b/>
          <w:color w:val="121200"/>
        </w:rPr>
        <w:t>STI's</w:t>
      </w:r>
      <w:r>
        <w:rPr>
          <w:b/>
          <w:color w:val="121200"/>
          <w:sz w:val="24"/>
          <w:szCs w:val="24"/>
        </w:rPr>
        <w:t xml:space="preserve"> </w:t>
      </w:r>
    </w:p>
    <w:p w:rsidR="009C0F6D" w:rsidRDefault="00334635">
      <w:pPr>
        <w:widowControl w:val="0"/>
        <w:pBdr>
          <w:top w:val="nil"/>
          <w:left w:val="nil"/>
          <w:bottom w:val="nil"/>
          <w:right w:val="nil"/>
          <w:between w:val="nil"/>
        </w:pBdr>
        <w:spacing w:before="14"/>
        <w:ind w:left="360" w:right="451" w:hanging="540"/>
        <w:rPr>
          <w:color w:val="141400"/>
        </w:rPr>
      </w:pPr>
      <w:r>
        <w:rPr>
          <w:color w:val="101000"/>
        </w:rPr>
        <w:t xml:space="preserve">         </w:t>
      </w:r>
      <w:r>
        <w:rPr>
          <w:color w:val="101000"/>
        </w:rPr>
        <w:t xml:space="preserve">These </w:t>
      </w:r>
      <w:r>
        <w:rPr>
          <w:color w:val="0F0F00"/>
        </w:rPr>
        <w:t>topics</w:t>
      </w:r>
      <w:r>
        <w:rPr>
          <w:color w:val="0F0F00"/>
        </w:rPr>
        <w:t xml:space="preserve"> </w:t>
      </w:r>
      <w:r>
        <w:rPr>
          <w:color w:val="151500"/>
        </w:rPr>
        <w:t xml:space="preserve">will </w:t>
      </w:r>
      <w:r>
        <w:rPr>
          <w:color w:val="222200"/>
        </w:rPr>
        <w:t xml:space="preserve">be </w:t>
      </w:r>
      <w:r>
        <w:rPr>
          <w:color w:val="181800"/>
        </w:rPr>
        <w:t xml:space="preserve">dealt </w:t>
      </w:r>
      <w:r>
        <w:rPr>
          <w:color w:val="131300"/>
        </w:rPr>
        <w:t xml:space="preserve">with </w:t>
      </w:r>
      <w:r>
        <w:rPr>
          <w:color w:val="151500"/>
        </w:rPr>
        <w:t xml:space="preserve">in </w:t>
      </w:r>
      <w:r>
        <w:rPr>
          <w:color w:val="141400"/>
        </w:rPr>
        <w:t xml:space="preserve">an </w:t>
      </w:r>
      <w:r>
        <w:rPr>
          <w:color w:val="171700"/>
        </w:rPr>
        <w:t xml:space="preserve">informative </w:t>
      </w:r>
      <w:r>
        <w:rPr>
          <w:color w:val="161600"/>
        </w:rPr>
        <w:t>age appropriate</w:t>
      </w:r>
      <w:r>
        <w:rPr>
          <w:color w:val="151500"/>
        </w:rPr>
        <w:t xml:space="preserve">, open </w:t>
      </w:r>
      <w:r>
        <w:rPr>
          <w:color w:val="121200"/>
        </w:rPr>
        <w:t>manner</w:t>
      </w:r>
      <w:r>
        <w:rPr>
          <w:color w:val="282800"/>
        </w:rPr>
        <w:t xml:space="preserve">, </w:t>
      </w:r>
      <w:r>
        <w:rPr>
          <w:color w:val="121200"/>
        </w:rPr>
        <w:t xml:space="preserve">looking </w:t>
      </w:r>
      <w:r>
        <w:rPr>
          <w:color w:val="1C1C00"/>
        </w:rPr>
        <w:t xml:space="preserve">at </w:t>
      </w:r>
      <w:r>
        <w:rPr>
          <w:color w:val="0F0F00"/>
        </w:rPr>
        <w:t xml:space="preserve">all </w:t>
      </w:r>
      <w:r>
        <w:rPr>
          <w:color w:val="131300"/>
        </w:rPr>
        <w:t xml:space="preserve">sides </w:t>
      </w:r>
      <w:r>
        <w:rPr>
          <w:color w:val="121200"/>
        </w:rPr>
        <w:t xml:space="preserve">of </w:t>
      </w:r>
      <w:r>
        <w:rPr>
          <w:color w:val="101000"/>
        </w:rPr>
        <w:t xml:space="preserve">the </w:t>
      </w:r>
      <w:r>
        <w:rPr>
          <w:color w:val="141400"/>
        </w:rPr>
        <w:t xml:space="preserve">issues </w:t>
      </w:r>
      <w:r>
        <w:rPr>
          <w:color w:val="101000"/>
        </w:rPr>
        <w:t xml:space="preserve">in </w:t>
      </w:r>
      <w:r>
        <w:rPr>
          <w:color w:val="181800"/>
        </w:rPr>
        <w:t xml:space="preserve">a </w:t>
      </w:r>
      <w:r>
        <w:rPr>
          <w:color w:val="191900"/>
        </w:rPr>
        <w:t>non</w:t>
      </w:r>
      <w:r>
        <w:rPr>
          <w:color w:val="ECEC00"/>
        </w:rPr>
        <w:t>-</w:t>
      </w:r>
      <w:r>
        <w:rPr>
          <w:color w:val="1A1A00"/>
        </w:rPr>
        <w:t xml:space="preserve">directive </w:t>
      </w:r>
      <w:r>
        <w:rPr>
          <w:color w:val="191900"/>
        </w:rPr>
        <w:t>way</w:t>
      </w:r>
      <w:r>
        <w:rPr>
          <w:color w:val="BABA00"/>
        </w:rPr>
        <w:t xml:space="preserve">. </w:t>
      </w:r>
      <w:r>
        <w:rPr>
          <w:color w:val="121200"/>
        </w:rPr>
        <w:t xml:space="preserve">The </w:t>
      </w:r>
      <w:r>
        <w:rPr>
          <w:color w:val="151500"/>
        </w:rPr>
        <w:t xml:space="preserve">topic </w:t>
      </w:r>
      <w:r>
        <w:rPr>
          <w:color w:val="181800"/>
        </w:rPr>
        <w:t xml:space="preserve">of </w:t>
      </w:r>
      <w:r>
        <w:rPr>
          <w:color w:val="171700"/>
        </w:rPr>
        <w:t xml:space="preserve">Consent </w:t>
      </w:r>
      <w:r>
        <w:rPr>
          <w:color w:val="111100"/>
        </w:rPr>
        <w:t xml:space="preserve">will be explicitly </w:t>
      </w:r>
      <w:r>
        <w:rPr>
          <w:color w:val="141400"/>
        </w:rPr>
        <w:t xml:space="preserve">addressed </w:t>
      </w:r>
      <w:r>
        <w:rPr>
          <w:color w:val="090900"/>
        </w:rPr>
        <w:t xml:space="preserve">in </w:t>
      </w:r>
      <w:r>
        <w:rPr>
          <w:color w:val="121200"/>
        </w:rPr>
        <w:t xml:space="preserve">this </w:t>
      </w:r>
      <w:r>
        <w:rPr>
          <w:color w:val="0F0F00"/>
        </w:rPr>
        <w:t>programme</w:t>
      </w:r>
      <w:r>
        <w:rPr>
          <w:color w:val="141400"/>
        </w:rPr>
        <w:t xml:space="preserve">. </w:t>
      </w:r>
    </w:p>
    <w:p w:rsidR="009C0F6D" w:rsidRDefault="009C0F6D">
      <w:pPr>
        <w:widowControl w:val="0"/>
        <w:pBdr>
          <w:top w:val="nil"/>
          <w:left w:val="nil"/>
          <w:bottom w:val="nil"/>
          <w:right w:val="nil"/>
          <w:between w:val="nil"/>
        </w:pBdr>
        <w:spacing w:before="14"/>
        <w:ind w:left="360" w:right="451" w:hanging="540"/>
        <w:rPr>
          <w:color w:val="141400"/>
        </w:rPr>
      </w:pPr>
    </w:p>
    <w:p w:rsidR="009C0F6D" w:rsidRDefault="00334635">
      <w:pPr>
        <w:widowControl w:val="0"/>
        <w:numPr>
          <w:ilvl w:val="0"/>
          <w:numId w:val="3"/>
        </w:numPr>
        <w:pBdr>
          <w:top w:val="nil"/>
          <w:left w:val="nil"/>
          <w:bottom w:val="nil"/>
          <w:right w:val="nil"/>
          <w:between w:val="nil"/>
        </w:pBdr>
        <w:spacing w:before="14"/>
        <w:ind w:right="451" w:firstLine="90"/>
        <w:rPr>
          <w:b/>
          <w:sz w:val="24"/>
          <w:szCs w:val="24"/>
        </w:rPr>
      </w:pPr>
      <w:r>
        <w:rPr>
          <w:b/>
          <w:color w:val="151500"/>
        </w:rPr>
        <w:t xml:space="preserve">Special </w:t>
      </w:r>
      <w:r>
        <w:rPr>
          <w:b/>
          <w:color w:val="181800"/>
        </w:rPr>
        <w:t>Needs</w:t>
      </w:r>
      <w:r>
        <w:rPr>
          <w:b/>
          <w:color w:val="181800"/>
          <w:sz w:val="24"/>
          <w:szCs w:val="24"/>
        </w:rPr>
        <w:t xml:space="preserve"> </w:t>
      </w:r>
    </w:p>
    <w:p w:rsidR="009C0F6D" w:rsidRDefault="00334635">
      <w:pPr>
        <w:widowControl w:val="0"/>
        <w:pBdr>
          <w:top w:val="nil"/>
          <w:left w:val="nil"/>
          <w:bottom w:val="nil"/>
          <w:right w:val="nil"/>
          <w:between w:val="nil"/>
        </w:pBdr>
        <w:spacing w:before="28"/>
        <w:ind w:left="360" w:right="90" w:hanging="540"/>
        <w:rPr>
          <w:color w:val="EFEF00"/>
          <w:sz w:val="24"/>
          <w:szCs w:val="24"/>
        </w:rPr>
      </w:pPr>
      <w:r>
        <w:rPr>
          <w:color w:val="141400"/>
        </w:rPr>
        <w:t xml:space="preserve">         </w:t>
      </w:r>
      <w:r>
        <w:rPr>
          <w:color w:val="141400"/>
        </w:rPr>
        <w:t xml:space="preserve">Children </w:t>
      </w:r>
      <w:r>
        <w:rPr>
          <w:color w:val="181800"/>
        </w:rPr>
        <w:t xml:space="preserve">with </w:t>
      </w:r>
      <w:r>
        <w:rPr>
          <w:color w:val="171700"/>
        </w:rPr>
        <w:t xml:space="preserve">special </w:t>
      </w:r>
      <w:r>
        <w:rPr>
          <w:color w:val="161600"/>
        </w:rPr>
        <w:t xml:space="preserve">needs </w:t>
      </w:r>
      <w:r>
        <w:rPr>
          <w:color w:val="121200"/>
        </w:rPr>
        <w:t xml:space="preserve">may </w:t>
      </w:r>
      <w:r>
        <w:rPr>
          <w:color w:val="171700"/>
        </w:rPr>
        <w:t xml:space="preserve">need </w:t>
      </w:r>
      <w:r>
        <w:rPr>
          <w:color w:val="151500"/>
        </w:rPr>
        <w:t xml:space="preserve">more </w:t>
      </w:r>
      <w:r>
        <w:rPr>
          <w:color w:val="111100"/>
        </w:rPr>
        <w:t xml:space="preserve">help </w:t>
      </w:r>
      <w:r>
        <w:rPr>
          <w:color w:val="181800"/>
        </w:rPr>
        <w:t xml:space="preserve">than others </w:t>
      </w:r>
      <w:r>
        <w:rPr>
          <w:rFonts w:ascii="Times New Roman" w:eastAsia="Times New Roman" w:hAnsi="Times New Roman" w:cs="Times New Roman"/>
          <w:color w:val="0E0E00"/>
        </w:rPr>
        <w:t xml:space="preserve">in </w:t>
      </w:r>
      <w:r>
        <w:rPr>
          <w:color w:val="131300"/>
        </w:rPr>
        <w:t xml:space="preserve">coping </w:t>
      </w:r>
      <w:r>
        <w:rPr>
          <w:color w:val="121200"/>
          <w:sz w:val="24"/>
          <w:szCs w:val="24"/>
        </w:rPr>
        <w:t xml:space="preserve">with </w:t>
      </w:r>
      <w:r>
        <w:rPr>
          <w:color w:val="0E0E00"/>
          <w:sz w:val="24"/>
          <w:szCs w:val="24"/>
        </w:rPr>
        <w:t xml:space="preserve">the </w:t>
      </w:r>
      <w:r>
        <w:rPr>
          <w:color w:val="131300"/>
          <w:sz w:val="24"/>
          <w:szCs w:val="24"/>
        </w:rPr>
        <w:t xml:space="preserve">physical and </w:t>
      </w:r>
      <w:r>
        <w:rPr>
          <w:color w:val="151500"/>
          <w:sz w:val="24"/>
          <w:szCs w:val="24"/>
        </w:rPr>
        <w:t xml:space="preserve">emotional </w:t>
      </w:r>
      <w:r>
        <w:rPr>
          <w:color w:val="1D1D00"/>
          <w:sz w:val="24"/>
          <w:szCs w:val="24"/>
        </w:rPr>
        <w:t xml:space="preserve">aspects </w:t>
      </w:r>
      <w:r>
        <w:rPr>
          <w:color w:val="141400"/>
          <w:sz w:val="24"/>
          <w:szCs w:val="24"/>
        </w:rPr>
        <w:t xml:space="preserve">of growing </w:t>
      </w:r>
      <w:r>
        <w:rPr>
          <w:color w:val="1A1A00"/>
          <w:sz w:val="24"/>
          <w:szCs w:val="24"/>
        </w:rPr>
        <w:t>up</w:t>
      </w:r>
      <w:r>
        <w:rPr>
          <w:color w:val="0A0A00"/>
          <w:sz w:val="24"/>
          <w:szCs w:val="24"/>
        </w:rPr>
        <w:t xml:space="preserve">; </w:t>
      </w:r>
      <w:r>
        <w:rPr>
          <w:color w:val="191900"/>
          <w:sz w:val="24"/>
          <w:szCs w:val="24"/>
        </w:rPr>
        <w:t xml:space="preserve">they </w:t>
      </w:r>
      <w:r>
        <w:rPr>
          <w:color w:val="171700"/>
          <w:sz w:val="24"/>
          <w:szCs w:val="24"/>
        </w:rPr>
        <w:t xml:space="preserve">may </w:t>
      </w:r>
      <w:r>
        <w:rPr>
          <w:color w:val="1D1D00"/>
          <w:sz w:val="24"/>
          <w:szCs w:val="24"/>
        </w:rPr>
        <w:t xml:space="preserve">also </w:t>
      </w:r>
      <w:r>
        <w:rPr>
          <w:color w:val="121200"/>
        </w:rPr>
        <w:t xml:space="preserve">need </w:t>
      </w:r>
      <w:r>
        <w:rPr>
          <w:color w:val="181800"/>
        </w:rPr>
        <w:t xml:space="preserve">more </w:t>
      </w:r>
      <w:r>
        <w:rPr>
          <w:color w:val="101000"/>
        </w:rPr>
        <w:t xml:space="preserve">help </w:t>
      </w:r>
      <w:r>
        <w:rPr>
          <w:color w:val="0D0D00"/>
        </w:rPr>
        <w:t xml:space="preserve">in </w:t>
      </w:r>
      <w:r>
        <w:rPr>
          <w:color w:val="141400"/>
        </w:rPr>
        <w:t xml:space="preserve">learning </w:t>
      </w:r>
      <w:r>
        <w:rPr>
          <w:color w:val="181800"/>
        </w:rPr>
        <w:t xml:space="preserve">what </w:t>
      </w:r>
      <w:r>
        <w:rPr>
          <w:color w:val="131300"/>
        </w:rPr>
        <w:t xml:space="preserve">sorts </w:t>
      </w:r>
      <w:r>
        <w:rPr>
          <w:color w:val="141400"/>
        </w:rPr>
        <w:t xml:space="preserve">of </w:t>
      </w:r>
      <w:r>
        <w:rPr>
          <w:color w:val="121200"/>
        </w:rPr>
        <w:t xml:space="preserve">behaviour </w:t>
      </w:r>
      <w:r>
        <w:rPr>
          <w:color w:val="0E0E00"/>
        </w:rPr>
        <w:t xml:space="preserve">are </w:t>
      </w:r>
      <w:r>
        <w:rPr>
          <w:color w:val="0D0D00"/>
        </w:rPr>
        <w:t xml:space="preserve">and </w:t>
      </w:r>
      <w:r>
        <w:rPr>
          <w:color w:val="131300"/>
        </w:rPr>
        <w:t xml:space="preserve">are </w:t>
      </w:r>
      <w:r>
        <w:rPr>
          <w:color w:val="0D0D00"/>
        </w:rPr>
        <w:t xml:space="preserve">not </w:t>
      </w:r>
      <w:r>
        <w:rPr>
          <w:color w:val="171700"/>
          <w:sz w:val="24"/>
          <w:szCs w:val="24"/>
        </w:rPr>
        <w:t>acceptable</w:t>
      </w:r>
      <w:r>
        <w:rPr>
          <w:color w:val="0E0E00"/>
          <w:sz w:val="24"/>
          <w:szCs w:val="24"/>
        </w:rPr>
        <w:t xml:space="preserve">, </w:t>
      </w:r>
      <w:r>
        <w:rPr>
          <w:color w:val="1A1A00"/>
          <w:sz w:val="24"/>
          <w:szCs w:val="24"/>
        </w:rPr>
        <w:t xml:space="preserve">and </w:t>
      </w:r>
      <w:r>
        <w:rPr>
          <w:color w:val="101000"/>
          <w:sz w:val="24"/>
          <w:szCs w:val="24"/>
        </w:rPr>
        <w:t xml:space="preserve">in </w:t>
      </w:r>
      <w:r>
        <w:rPr>
          <w:color w:val="161600"/>
          <w:sz w:val="24"/>
          <w:szCs w:val="24"/>
        </w:rPr>
        <w:t xml:space="preserve">being </w:t>
      </w:r>
      <w:r>
        <w:rPr>
          <w:color w:val="181800"/>
          <w:sz w:val="24"/>
          <w:szCs w:val="24"/>
        </w:rPr>
        <w:t xml:space="preserve">warned </w:t>
      </w:r>
      <w:r>
        <w:rPr>
          <w:color w:val="191900"/>
          <w:sz w:val="24"/>
          <w:szCs w:val="24"/>
        </w:rPr>
        <w:t xml:space="preserve">and </w:t>
      </w:r>
      <w:r>
        <w:rPr>
          <w:color w:val="171700"/>
          <w:sz w:val="24"/>
          <w:szCs w:val="24"/>
        </w:rPr>
        <w:t xml:space="preserve">prepared </w:t>
      </w:r>
      <w:r>
        <w:rPr>
          <w:color w:val="181800"/>
          <w:sz w:val="24"/>
          <w:szCs w:val="24"/>
        </w:rPr>
        <w:t xml:space="preserve">against </w:t>
      </w:r>
      <w:r>
        <w:rPr>
          <w:color w:val="111100"/>
          <w:sz w:val="24"/>
          <w:szCs w:val="24"/>
        </w:rPr>
        <w:t xml:space="preserve">abuse </w:t>
      </w:r>
      <w:r>
        <w:rPr>
          <w:color w:val="131300"/>
          <w:sz w:val="24"/>
          <w:szCs w:val="24"/>
        </w:rPr>
        <w:t xml:space="preserve">by </w:t>
      </w:r>
      <w:proofErr w:type="gramStart"/>
      <w:r>
        <w:rPr>
          <w:color w:val="101000"/>
          <w:sz w:val="24"/>
          <w:szCs w:val="24"/>
        </w:rPr>
        <w:t>others.</w:t>
      </w:r>
      <w:r>
        <w:rPr>
          <w:color w:val="EFEF00"/>
          <w:sz w:val="24"/>
          <w:szCs w:val="24"/>
        </w:rPr>
        <w:t>.</w:t>
      </w:r>
      <w:proofErr w:type="gramEnd"/>
      <w:r>
        <w:rPr>
          <w:color w:val="EFEF00"/>
          <w:sz w:val="24"/>
          <w:szCs w:val="24"/>
        </w:rPr>
        <w:t xml:space="preserve"> </w:t>
      </w:r>
    </w:p>
    <w:p w:rsidR="009C0F6D" w:rsidRDefault="009C0F6D">
      <w:pPr>
        <w:widowControl w:val="0"/>
        <w:pBdr>
          <w:top w:val="nil"/>
          <w:left w:val="nil"/>
          <w:bottom w:val="nil"/>
          <w:right w:val="nil"/>
          <w:between w:val="nil"/>
        </w:pBdr>
        <w:spacing w:before="235"/>
        <w:ind w:right="8275" w:hanging="180"/>
        <w:rPr>
          <w:b/>
          <w:i/>
          <w:color w:val="252500"/>
          <w:sz w:val="16"/>
          <w:szCs w:val="16"/>
        </w:rPr>
      </w:pPr>
    </w:p>
    <w:p w:rsidR="009C0F6D" w:rsidRDefault="00334635">
      <w:pPr>
        <w:widowControl w:val="0"/>
        <w:pBdr>
          <w:top w:val="nil"/>
          <w:left w:val="nil"/>
          <w:bottom w:val="nil"/>
          <w:right w:val="nil"/>
          <w:between w:val="nil"/>
        </w:pBdr>
        <w:ind w:left="1296" w:hanging="1476"/>
        <w:rPr>
          <w:b/>
          <w:i/>
          <w:color w:val="141400"/>
          <w:sz w:val="24"/>
          <w:szCs w:val="24"/>
        </w:rPr>
      </w:pPr>
      <w:r>
        <w:rPr>
          <w:b/>
          <w:i/>
          <w:color w:val="1B1B00"/>
          <w:sz w:val="24"/>
          <w:szCs w:val="24"/>
        </w:rPr>
        <w:t xml:space="preserve">G.     </w:t>
      </w:r>
      <w:r>
        <w:rPr>
          <w:b/>
          <w:i/>
          <w:color w:val="1B1B00"/>
          <w:sz w:val="24"/>
          <w:szCs w:val="24"/>
        </w:rPr>
        <w:t xml:space="preserve">Ongoing </w:t>
      </w:r>
      <w:r>
        <w:rPr>
          <w:b/>
          <w:i/>
          <w:color w:val="1E1E00"/>
          <w:sz w:val="24"/>
          <w:szCs w:val="24"/>
        </w:rPr>
        <w:t>support</w:t>
      </w:r>
      <w:r>
        <w:rPr>
          <w:b/>
          <w:i/>
          <w:color w:val="2D2D00"/>
          <w:sz w:val="24"/>
          <w:szCs w:val="24"/>
        </w:rPr>
        <w:t xml:space="preserve"> and</w:t>
      </w:r>
      <w:r>
        <w:rPr>
          <w:b/>
          <w:i/>
          <w:color w:val="2D2D00"/>
          <w:sz w:val="24"/>
          <w:szCs w:val="24"/>
        </w:rPr>
        <w:t xml:space="preserve"> </w:t>
      </w:r>
      <w:r>
        <w:rPr>
          <w:b/>
          <w:i/>
          <w:color w:val="1B1B00"/>
          <w:sz w:val="24"/>
          <w:szCs w:val="24"/>
        </w:rPr>
        <w:t xml:space="preserve">development </w:t>
      </w:r>
      <w:r>
        <w:rPr>
          <w:b/>
          <w:i/>
          <w:color w:val="141400"/>
          <w:sz w:val="24"/>
          <w:szCs w:val="24"/>
        </w:rPr>
        <w:t xml:space="preserve"> </w:t>
      </w:r>
    </w:p>
    <w:p w:rsidR="009C0F6D" w:rsidRDefault="00334635" w:rsidP="00465DA5">
      <w:pPr>
        <w:widowControl w:val="0"/>
        <w:pBdr>
          <w:top w:val="nil"/>
          <w:left w:val="nil"/>
          <w:bottom w:val="nil"/>
          <w:right w:val="nil"/>
          <w:between w:val="nil"/>
        </w:pBdr>
        <w:spacing w:before="297"/>
        <w:ind w:left="-180" w:firstLine="900"/>
      </w:pPr>
      <w:r>
        <w:rPr>
          <w:b/>
          <w:color w:val="181800"/>
        </w:rPr>
        <w:t xml:space="preserve"> </w:t>
      </w:r>
      <w:r>
        <w:rPr>
          <w:b/>
          <w:color w:val="181800"/>
        </w:rPr>
        <w:t>Training</w:t>
      </w:r>
      <w:r>
        <w:rPr>
          <w:b/>
          <w:color w:val="111100"/>
        </w:rPr>
        <w:t>:</w:t>
      </w:r>
      <w:r>
        <w:rPr>
          <w:color w:val="111100"/>
        </w:rPr>
        <w:t xml:space="preserve"> </w:t>
      </w:r>
    </w:p>
    <w:p w:rsidR="009C0F6D" w:rsidRDefault="00334635" w:rsidP="00465DA5">
      <w:pPr>
        <w:pStyle w:val="ListParagraph"/>
        <w:widowControl w:val="0"/>
        <w:numPr>
          <w:ilvl w:val="0"/>
          <w:numId w:val="13"/>
        </w:numPr>
        <w:pBdr>
          <w:top w:val="nil"/>
          <w:left w:val="nil"/>
          <w:bottom w:val="nil"/>
          <w:right w:val="nil"/>
          <w:between w:val="nil"/>
        </w:pBdr>
        <w:spacing w:before="62"/>
        <w:rPr>
          <w:color w:val="616100"/>
        </w:rPr>
      </w:pPr>
      <w:r w:rsidRPr="00465DA5">
        <w:rPr>
          <w:color w:val="0F0F00"/>
        </w:rPr>
        <w:t xml:space="preserve"> </w:t>
      </w:r>
      <w:r w:rsidRPr="00465DA5">
        <w:rPr>
          <w:color w:val="0F0F00"/>
        </w:rPr>
        <w:t xml:space="preserve">All </w:t>
      </w:r>
      <w:r w:rsidRPr="00465DA5">
        <w:rPr>
          <w:color w:val="131300"/>
        </w:rPr>
        <w:t xml:space="preserve">teachers involved </w:t>
      </w:r>
      <w:r w:rsidRPr="00465DA5">
        <w:rPr>
          <w:color w:val="0A0A00"/>
        </w:rPr>
        <w:t xml:space="preserve">in </w:t>
      </w:r>
      <w:r w:rsidRPr="00465DA5">
        <w:rPr>
          <w:color w:val="0E0E00"/>
        </w:rPr>
        <w:t xml:space="preserve">this </w:t>
      </w:r>
      <w:r w:rsidRPr="00465DA5">
        <w:rPr>
          <w:color w:val="141400"/>
        </w:rPr>
        <w:t xml:space="preserve">work </w:t>
      </w:r>
      <w:r w:rsidRPr="00465DA5">
        <w:rPr>
          <w:color w:val="1B1B00"/>
        </w:rPr>
        <w:t xml:space="preserve">do </w:t>
      </w:r>
      <w:r w:rsidRPr="00465DA5">
        <w:rPr>
          <w:color w:val="131300"/>
        </w:rPr>
        <w:t xml:space="preserve">not </w:t>
      </w:r>
      <w:r w:rsidRPr="00465DA5">
        <w:rPr>
          <w:color w:val="141400"/>
        </w:rPr>
        <w:t xml:space="preserve">necessarily have </w:t>
      </w:r>
      <w:r w:rsidRPr="00465DA5">
        <w:rPr>
          <w:color w:val="151500"/>
        </w:rPr>
        <w:t xml:space="preserve">to </w:t>
      </w:r>
      <w:r w:rsidRPr="00465DA5">
        <w:rPr>
          <w:color w:val="161600"/>
        </w:rPr>
        <w:t xml:space="preserve">be </w:t>
      </w:r>
      <w:r w:rsidRPr="00465DA5">
        <w:rPr>
          <w:color w:val="000000"/>
        </w:rPr>
        <w:t>'</w:t>
      </w:r>
      <w:r w:rsidRPr="00465DA5">
        <w:rPr>
          <w:color w:val="131300"/>
        </w:rPr>
        <w:t>experts</w:t>
      </w:r>
      <w:r w:rsidRPr="00465DA5">
        <w:rPr>
          <w:color w:val="F7F700"/>
        </w:rPr>
        <w:t xml:space="preserve">' </w:t>
      </w:r>
      <w:r w:rsidRPr="00465DA5">
        <w:rPr>
          <w:color w:val="0F0F00"/>
        </w:rPr>
        <w:t xml:space="preserve">on </w:t>
      </w:r>
      <w:r w:rsidRPr="00465DA5">
        <w:rPr>
          <w:color w:val="151500"/>
        </w:rPr>
        <w:t xml:space="preserve">the </w:t>
      </w:r>
      <w:r w:rsidRPr="00465DA5">
        <w:rPr>
          <w:color w:val="111100"/>
        </w:rPr>
        <w:t xml:space="preserve">issues </w:t>
      </w:r>
      <w:r w:rsidR="00465DA5" w:rsidRPr="00465DA5">
        <w:rPr>
          <w:color w:val="111100"/>
        </w:rPr>
        <w:t xml:space="preserve">     </w:t>
      </w:r>
      <w:r w:rsidRPr="00465DA5">
        <w:rPr>
          <w:color w:val="0F0F00"/>
        </w:rPr>
        <w:t>concerned</w:t>
      </w:r>
      <w:r w:rsidRPr="00465DA5">
        <w:rPr>
          <w:color w:val="F9F900"/>
        </w:rPr>
        <w:t xml:space="preserve">. </w:t>
      </w:r>
      <w:r w:rsidRPr="00465DA5">
        <w:rPr>
          <w:color w:val="161600"/>
        </w:rPr>
        <w:t>However</w:t>
      </w:r>
      <w:r w:rsidRPr="00465DA5">
        <w:rPr>
          <w:color w:val="343400"/>
        </w:rPr>
        <w:t xml:space="preserve">, </w:t>
      </w:r>
      <w:r w:rsidRPr="00465DA5">
        <w:rPr>
          <w:color w:val="111100"/>
        </w:rPr>
        <w:t xml:space="preserve">they </w:t>
      </w:r>
      <w:r w:rsidRPr="00465DA5">
        <w:rPr>
          <w:color w:val="0E0E00"/>
        </w:rPr>
        <w:t xml:space="preserve">do </w:t>
      </w:r>
      <w:r w:rsidRPr="00465DA5">
        <w:rPr>
          <w:color w:val="141400"/>
        </w:rPr>
        <w:t xml:space="preserve">require sensitivity </w:t>
      </w:r>
      <w:r w:rsidRPr="00465DA5">
        <w:rPr>
          <w:color w:val="111100"/>
        </w:rPr>
        <w:t xml:space="preserve">to </w:t>
      </w:r>
      <w:r w:rsidRPr="00465DA5">
        <w:rPr>
          <w:color w:val="0C0C00"/>
        </w:rPr>
        <w:t xml:space="preserve">the </w:t>
      </w:r>
      <w:r w:rsidRPr="00465DA5">
        <w:rPr>
          <w:color w:val="111100"/>
        </w:rPr>
        <w:t xml:space="preserve">needs </w:t>
      </w:r>
      <w:r w:rsidRPr="00465DA5">
        <w:rPr>
          <w:color w:val="151500"/>
        </w:rPr>
        <w:t xml:space="preserve">of the </w:t>
      </w:r>
      <w:r w:rsidRPr="00465DA5">
        <w:rPr>
          <w:color w:val="121200"/>
        </w:rPr>
        <w:t>group</w:t>
      </w:r>
      <w:r w:rsidRPr="00465DA5">
        <w:rPr>
          <w:color w:val="0E0E00"/>
        </w:rPr>
        <w:t xml:space="preserve">, </w:t>
      </w:r>
      <w:r w:rsidRPr="00465DA5">
        <w:rPr>
          <w:color w:val="171700"/>
        </w:rPr>
        <w:t xml:space="preserve">an </w:t>
      </w:r>
      <w:r w:rsidRPr="00465DA5">
        <w:rPr>
          <w:color w:val="111100"/>
        </w:rPr>
        <w:t xml:space="preserve">ability </w:t>
      </w:r>
      <w:r w:rsidRPr="00465DA5">
        <w:rPr>
          <w:color w:val="171700"/>
        </w:rPr>
        <w:t xml:space="preserve">to deal </w:t>
      </w:r>
      <w:r w:rsidRPr="00465DA5">
        <w:rPr>
          <w:color w:val="151500"/>
        </w:rPr>
        <w:t xml:space="preserve">with </w:t>
      </w:r>
      <w:r w:rsidRPr="00465DA5">
        <w:rPr>
          <w:color w:val="141400"/>
        </w:rPr>
        <w:t xml:space="preserve">questions </w:t>
      </w:r>
      <w:r w:rsidRPr="00465DA5">
        <w:rPr>
          <w:color w:val="111100"/>
        </w:rPr>
        <w:t>openly</w:t>
      </w:r>
      <w:r w:rsidRPr="00465DA5">
        <w:rPr>
          <w:color w:val="1E1E00"/>
        </w:rPr>
        <w:t>/</w:t>
      </w:r>
      <w:r w:rsidRPr="00465DA5">
        <w:rPr>
          <w:color w:val="141400"/>
        </w:rPr>
        <w:t xml:space="preserve">honestly </w:t>
      </w:r>
      <w:r w:rsidRPr="00465DA5">
        <w:rPr>
          <w:color w:val="151500"/>
        </w:rPr>
        <w:t xml:space="preserve">and </w:t>
      </w:r>
      <w:r w:rsidRPr="00465DA5">
        <w:rPr>
          <w:color w:val="202000"/>
        </w:rPr>
        <w:t xml:space="preserve">a </w:t>
      </w:r>
      <w:r w:rsidRPr="00465DA5">
        <w:rPr>
          <w:color w:val="1C1C00"/>
        </w:rPr>
        <w:t xml:space="preserve">preparedness </w:t>
      </w:r>
      <w:r w:rsidRPr="00465DA5">
        <w:rPr>
          <w:color w:val="212100"/>
        </w:rPr>
        <w:t xml:space="preserve">to </w:t>
      </w:r>
      <w:r w:rsidRPr="00465DA5">
        <w:rPr>
          <w:color w:val="131300"/>
        </w:rPr>
        <w:t xml:space="preserve">refer </w:t>
      </w:r>
      <w:r w:rsidRPr="00465DA5">
        <w:rPr>
          <w:color w:val="171700"/>
        </w:rPr>
        <w:t xml:space="preserve">to </w:t>
      </w:r>
      <w:r w:rsidRPr="00465DA5">
        <w:rPr>
          <w:color w:val="151500"/>
        </w:rPr>
        <w:t xml:space="preserve">more </w:t>
      </w:r>
      <w:r w:rsidRPr="00465DA5">
        <w:rPr>
          <w:color w:val="1D1D00"/>
        </w:rPr>
        <w:t xml:space="preserve">expert </w:t>
      </w:r>
      <w:r w:rsidRPr="00465DA5">
        <w:rPr>
          <w:color w:val="1A1A00"/>
        </w:rPr>
        <w:t xml:space="preserve">advice </w:t>
      </w:r>
      <w:r w:rsidRPr="00465DA5">
        <w:rPr>
          <w:color w:val="0C0C00"/>
        </w:rPr>
        <w:t xml:space="preserve">if </w:t>
      </w:r>
      <w:r w:rsidRPr="00465DA5">
        <w:rPr>
          <w:color w:val="161600"/>
        </w:rPr>
        <w:t>necessary</w:t>
      </w:r>
      <w:r w:rsidRPr="00465DA5">
        <w:rPr>
          <w:color w:val="4D4D00"/>
        </w:rPr>
        <w:t xml:space="preserve">. </w:t>
      </w:r>
      <w:r w:rsidRPr="00465DA5">
        <w:rPr>
          <w:color w:val="0E0E00"/>
        </w:rPr>
        <w:t xml:space="preserve">The </w:t>
      </w:r>
      <w:r w:rsidRPr="00465DA5">
        <w:rPr>
          <w:color w:val="151500"/>
        </w:rPr>
        <w:t xml:space="preserve">skills </w:t>
      </w:r>
      <w:r w:rsidRPr="00465DA5">
        <w:rPr>
          <w:color w:val="191900"/>
        </w:rPr>
        <w:t xml:space="preserve">acquired </w:t>
      </w:r>
      <w:r w:rsidRPr="00465DA5">
        <w:rPr>
          <w:color w:val="101000"/>
        </w:rPr>
        <w:t xml:space="preserve">in </w:t>
      </w:r>
      <w:r w:rsidRPr="00465DA5">
        <w:rPr>
          <w:color w:val="181800"/>
        </w:rPr>
        <w:t xml:space="preserve">general </w:t>
      </w:r>
      <w:r w:rsidRPr="00465DA5">
        <w:rPr>
          <w:color w:val="191900"/>
        </w:rPr>
        <w:t xml:space="preserve">teaching apply </w:t>
      </w:r>
      <w:r w:rsidRPr="00465DA5">
        <w:rPr>
          <w:color w:val="1B1B00"/>
        </w:rPr>
        <w:t xml:space="preserve">also </w:t>
      </w:r>
      <w:r w:rsidRPr="00465DA5">
        <w:rPr>
          <w:color w:val="131300"/>
        </w:rPr>
        <w:t xml:space="preserve">to health </w:t>
      </w:r>
      <w:r w:rsidRPr="00465DA5">
        <w:rPr>
          <w:color w:val="111100"/>
        </w:rPr>
        <w:t>education</w:t>
      </w:r>
      <w:r w:rsidRPr="00465DA5">
        <w:rPr>
          <w:color w:val="FEFE00"/>
        </w:rPr>
        <w:t xml:space="preserve">. </w:t>
      </w:r>
      <w:r w:rsidRPr="00465DA5">
        <w:rPr>
          <w:color w:val="101000"/>
        </w:rPr>
        <w:t>Furthermore</w:t>
      </w:r>
      <w:r w:rsidRPr="00465DA5">
        <w:rPr>
          <w:color w:val="F3F300"/>
        </w:rPr>
        <w:t xml:space="preserve">, </w:t>
      </w:r>
      <w:r w:rsidRPr="00465DA5">
        <w:rPr>
          <w:color w:val="191900"/>
        </w:rPr>
        <w:t xml:space="preserve">many </w:t>
      </w:r>
      <w:r w:rsidRPr="00465DA5">
        <w:rPr>
          <w:color w:val="181800"/>
        </w:rPr>
        <w:t xml:space="preserve">teachers </w:t>
      </w:r>
      <w:r w:rsidRPr="00465DA5">
        <w:rPr>
          <w:color w:val="1D1D00"/>
        </w:rPr>
        <w:t xml:space="preserve">have </w:t>
      </w:r>
      <w:r w:rsidRPr="00465DA5">
        <w:rPr>
          <w:color w:val="1A1A00"/>
        </w:rPr>
        <w:t xml:space="preserve">training </w:t>
      </w:r>
      <w:r w:rsidRPr="00465DA5">
        <w:rPr>
          <w:color w:val="0F0F00"/>
        </w:rPr>
        <w:t xml:space="preserve">in </w:t>
      </w:r>
      <w:r w:rsidRPr="00465DA5">
        <w:rPr>
          <w:color w:val="171700"/>
        </w:rPr>
        <w:t xml:space="preserve">related </w:t>
      </w:r>
      <w:r w:rsidRPr="00465DA5">
        <w:rPr>
          <w:color w:val="151500"/>
        </w:rPr>
        <w:t xml:space="preserve">areas </w:t>
      </w:r>
      <w:r w:rsidRPr="00465DA5">
        <w:rPr>
          <w:color w:val="1C1C00"/>
        </w:rPr>
        <w:t xml:space="preserve">such </w:t>
      </w:r>
      <w:r w:rsidRPr="00465DA5">
        <w:rPr>
          <w:color w:val="1B1B00"/>
        </w:rPr>
        <w:t xml:space="preserve">as </w:t>
      </w:r>
      <w:r w:rsidR="00465DA5">
        <w:rPr>
          <w:color w:val="151500"/>
        </w:rPr>
        <w:t>counselling</w:t>
      </w:r>
      <w:r w:rsidR="00465DA5">
        <w:rPr>
          <w:color w:val="000000" w:themeColor="text1"/>
        </w:rPr>
        <w:t>.</w:t>
      </w:r>
      <w:r w:rsidR="00465DA5">
        <w:rPr>
          <w:color w:val="EDED00"/>
        </w:rPr>
        <w:t xml:space="preserve"> </w:t>
      </w:r>
      <w:r w:rsidRPr="00465DA5">
        <w:rPr>
          <w:color w:val="191900"/>
        </w:rPr>
        <w:t xml:space="preserve">Some </w:t>
      </w:r>
      <w:r w:rsidRPr="00465DA5">
        <w:rPr>
          <w:color w:val="121200"/>
        </w:rPr>
        <w:t xml:space="preserve">teachers </w:t>
      </w:r>
      <w:r w:rsidRPr="00465DA5">
        <w:rPr>
          <w:color w:val="131300"/>
        </w:rPr>
        <w:t xml:space="preserve">have </w:t>
      </w:r>
      <w:r w:rsidRPr="00465DA5">
        <w:rPr>
          <w:color w:val="141400"/>
        </w:rPr>
        <w:t xml:space="preserve">expert </w:t>
      </w:r>
      <w:r w:rsidRPr="00465DA5">
        <w:rPr>
          <w:color w:val="121200"/>
        </w:rPr>
        <w:t xml:space="preserve">training </w:t>
      </w:r>
      <w:r w:rsidRPr="00465DA5">
        <w:rPr>
          <w:color w:val="151500"/>
        </w:rPr>
        <w:t xml:space="preserve">in </w:t>
      </w:r>
      <w:r w:rsidRPr="00465DA5">
        <w:rPr>
          <w:color w:val="181800"/>
        </w:rPr>
        <w:t xml:space="preserve">the </w:t>
      </w:r>
      <w:r w:rsidRPr="00465DA5">
        <w:rPr>
          <w:color w:val="151500"/>
        </w:rPr>
        <w:t xml:space="preserve">specific </w:t>
      </w:r>
      <w:r w:rsidRPr="00465DA5">
        <w:rPr>
          <w:color w:val="161600"/>
        </w:rPr>
        <w:t xml:space="preserve">areas </w:t>
      </w:r>
      <w:r w:rsidRPr="00465DA5">
        <w:rPr>
          <w:color w:val="141400"/>
        </w:rPr>
        <w:t xml:space="preserve">of </w:t>
      </w:r>
      <w:r w:rsidRPr="00465DA5">
        <w:rPr>
          <w:color w:val="191900"/>
        </w:rPr>
        <w:t>health</w:t>
      </w:r>
      <w:r w:rsidRPr="00465DA5">
        <w:rPr>
          <w:color w:val="CCCC00"/>
        </w:rPr>
        <w:t xml:space="preserve">, </w:t>
      </w:r>
      <w:r w:rsidRPr="00465DA5">
        <w:rPr>
          <w:color w:val="1C1C00"/>
        </w:rPr>
        <w:t xml:space="preserve">relationships and </w:t>
      </w:r>
      <w:r w:rsidRPr="00465DA5">
        <w:rPr>
          <w:color w:val="121200"/>
        </w:rPr>
        <w:t xml:space="preserve">sexuality </w:t>
      </w:r>
      <w:r w:rsidRPr="00465DA5">
        <w:rPr>
          <w:color w:val="151500"/>
        </w:rPr>
        <w:t xml:space="preserve">education </w:t>
      </w:r>
      <w:r w:rsidRPr="00465DA5">
        <w:rPr>
          <w:color w:val="1A1A00"/>
        </w:rPr>
        <w:t xml:space="preserve">and </w:t>
      </w:r>
      <w:r w:rsidRPr="00465DA5">
        <w:rPr>
          <w:color w:val="131300"/>
        </w:rPr>
        <w:t xml:space="preserve">will </w:t>
      </w:r>
      <w:r w:rsidRPr="00465DA5">
        <w:rPr>
          <w:color w:val="1E1E00"/>
        </w:rPr>
        <w:t xml:space="preserve">be </w:t>
      </w:r>
      <w:r w:rsidRPr="00465DA5">
        <w:rPr>
          <w:color w:val="161600"/>
        </w:rPr>
        <w:t xml:space="preserve">encouraged to </w:t>
      </w:r>
      <w:r w:rsidRPr="00465DA5">
        <w:rPr>
          <w:color w:val="141400"/>
        </w:rPr>
        <w:t xml:space="preserve">train </w:t>
      </w:r>
      <w:r w:rsidRPr="00465DA5">
        <w:rPr>
          <w:color w:val="171700"/>
        </w:rPr>
        <w:t xml:space="preserve">other </w:t>
      </w:r>
      <w:r w:rsidRPr="00465DA5">
        <w:rPr>
          <w:color w:val="161600"/>
        </w:rPr>
        <w:t>teachers</w:t>
      </w:r>
      <w:r w:rsidRPr="00465DA5">
        <w:rPr>
          <w:color w:val="616100"/>
        </w:rPr>
        <w:t>.</w:t>
      </w:r>
    </w:p>
    <w:p w:rsidR="00465DA5" w:rsidRPr="00465DA5" w:rsidRDefault="00465DA5" w:rsidP="00465DA5">
      <w:pPr>
        <w:pStyle w:val="ListParagraph"/>
        <w:widowControl w:val="0"/>
        <w:pBdr>
          <w:top w:val="nil"/>
          <w:left w:val="nil"/>
          <w:bottom w:val="nil"/>
          <w:right w:val="nil"/>
          <w:between w:val="nil"/>
        </w:pBdr>
        <w:spacing w:before="62"/>
        <w:ind w:left="450"/>
        <w:rPr>
          <w:color w:val="616100"/>
        </w:rPr>
      </w:pPr>
    </w:p>
    <w:p w:rsidR="009C0F6D" w:rsidRDefault="00334635" w:rsidP="00465DA5">
      <w:pPr>
        <w:pStyle w:val="ListParagraph"/>
        <w:widowControl w:val="0"/>
        <w:numPr>
          <w:ilvl w:val="0"/>
          <w:numId w:val="13"/>
        </w:numPr>
        <w:pBdr>
          <w:top w:val="nil"/>
          <w:left w:val="nil"/>
          <w:bottom w:val="nil"/>
          <w:right w:val="nil"/>
          <w:between w:val="nil"/>
        </w:pBdr>
        <w:spacing w:before="62"/>
      </w:pPr>
      <w:r w:rsidRPr="00465DA5">
        <w:rPr>
          <w:color w:val="101000"/>
        </w:rPr>
        <w:t xml:space="preserve">The </w:t>
      </w:r>
      <w:r w:rsidRPr="00465DA5">
        <w:rPr>
          <w:color w:val="0E0E00"/>
        </w:rPr>
        <w:t xml:space="preserve">school </w:t>
      </w:r>
      <w:r w:rsidRPr="00465DA5">
        <w:rPr>
          <w:color w:val="101000"/>
        </w:rPr>
        <w:t xml:space="preserve">will facilitate </w:t>
      </w:r>
      <w:r w:rsidRPr="00465DA5">
        <w:rPr>
          <w:color w:val="121200"/>
        </w:rPr>
        <w:t xml:space="preserve">teachers </w:t>
      </w:r>
      <w:r w:rsidRPr="00465DA5">
        <w:rPr>
          <w:color w:val="181800"/>
        </w:rPr>
        <w:t xml:space="preserve">to </w:t>
      </w:r>
      <w:r w:rsidRPr="00465DA5">
        <w:rPr>
          <w:color w:val="141400"/>
        </w:rPr>
        <w:t xml:space="preserve">obtain </w:t>
      </w:r>
      <w:r w:rsidRPr="00465DA5">
        <w:rPr>
          <w:color w:val="1B1B00"/>
        </w:rPr>
        <w:t xml:space="preserve">expert </w:t>
      </w:r>
      <w:r w:rsidRPr="00465DA5">
        <w:rPr>
          <w:color w:val="121200"/>
        </w:rPr>
        <w:t xml:space="preserve">training </w:t>
      </w:r>
      <w:r w:rsidRPr="00465DA5">
        <w:rPr>
          <w:color w:val="181800"/>
        </w:rPr>
        <w:t xml:space="preserve">in </w:t>
      </w:r>
      <w:r w:rsidRPr="00465DA5">
        <w:rPr>
          <w:color w:val="161600"/>
        </w:rPr>
        <w:t xml:space="preserve">this </w:t>
      </w:r>
      <w:r w:rsidRPr="00465DA5">
        <w:rPr>
          <w:color w:val="111100"/>
        </w:rPr>
        <w:t>field</w:t>
      </w:r>
      <w:r w:rsidRPr="00465DA5">
        <w:rPr>
          <w:color w:val="0F0F00"/>
        </w:rPr>
        <w:t xml:space="preserve">, </w:t>
      </w:r>
      <w:r w:rsidRPr="00465DA5">
        <w:rPr>
          <w:color w:val="252500"/>
        </w:rPr>
        <w:t xml:space="preserve">bearing </w:t>
      </w:r>
      <w:r w:rsidRPr="00465DA5">
        <w:rPr>
          <w:color w:val="141400"/>
        </w:rPr>
        <w:t xml:space="preserve">in </w:t>
      </w:r>
      <w:r w:rsidRPr="00465DA5">
        <w:rPr>
          <w:color w:val="1A1A00"/>
        </w:rPr>
        <w:t xml:space="preserve">mind </w:t>
      </w:r>
      <w:r w:rsidRPr="00465DA5">
        <w:rPr>
          <w:color w:val="191900"/>
        </w:rPr>
        <w:t xml:space="preserve">the       </w:t>
      </w:r>
      <w:r w:rsidRPr="00465DA5">
        <w:rPr>
          <w:color w:val="1D1D00"/>
        </w:rPr>
        <w:t xml:space="preserve">overall </w:t>
      </w:r>
      <w:r w:rsidRPr="00465DA5">
        <w:rPr>
          <w:color w:val="242400"/>
        </w:rPr>
        <w:t xml:space="preserve">budgetary </w:t>
      </w:r>
      <w:r w:rsidRPr="00465DA5">
        <w:rPr>
          <w:color w:val="151500"/>
        </w:rPr>
        <w:t xml:space="preserve">framework </w:t>
      </w:r>
      <w:r w:rsidRPr="00465DA5">
        <w:rPr>
          <w:color w:val="161600"/>
        </w:rPr>
        <w:t xml:space="preserve">and </w:t>
      </w:r>
      <w:r w:rsidRPr="00465DA5">
        <w:rPr>
          <w:color w:val="151500"/>
        </w:rPr>
        <w:t xml:space="preserve">the </w:t>
      </w:r>
      <w:r w:rsidRPr="00465DA5">
        <w:rPr>
          <w:color w:val="161600"/>
        </w:rPr>
        <w:t xml:space="preserve">need </w:t>
      </w:r>
      <w:r w:rsidRPr="00465DA5">
        <w:rPr>
          <w:color w:val="1E1E00"/>
        </w:rPr>
        <w:t xml:space="preserve">for </w:t>
      </w:r>
      <w:r w:rsidRPr="00465DA5">
        <w:rPr>
          <w:color w:val="212100"/>
        </w:rPr>
        <w:t xml:space="preserve">the </w:t>
      </w:r>
      <w:r w:rsidRPr="00465DA5">
        <w:rPr>
          <w:color w:val="121200"/>
        </w:rPr>
        <w:t xml:space="preserve">ongoing teaching </w:t>
      </w:r>
      <w:r w:rsidRPr="00465DA5">
        <w:rPr>
          <w:color w:val="161600"/>
        </w:rPr>
        <w:t xml:space="preserve">and </w:t>
      </w:r>
      <w:r w:rsidRPr="00465DA5">
        <w:rPr>
          <w:color w:val="141400"/>
        </w:rPr>
        <w:t xml:space="preserve">learning </w:t>
      </w:r>
      <w:r w:rsidRPr="00465DA5">
        <w:rPr>
          <w:color w:val="111100"/>
        </w:rPr>
        <w:t xml:space="preserve">programme </w:t>
      </w:r>
      <w:r w:rsidRPr="00465DA5">
        <w:rPr>
          <w:color w:val="0C0C00"/>
        </w:rPr>
        <w:t xml:space="preserve">of </w:t>
      </w:r>
      <w:r w:rsidRPr="00465DA5">
        <w:rPr>
          <w:color w:val="111100"/>
        </w:rPr>
        <w:t xml:space="preserve">the school </w:t>
      </w:r>
      <w:r w:rsidRPr="00465DA5">
        <w:rPr>
          <w:color w:val="0B0B00"/>
        </w:rPr>
        <w:t xml:space="preserve">to </w:t>
      </w:r>
      <w:r w:rsidRPr="00465DA5">
        <w:rPr>
          <w:color w:val="181800"/>
        </w:rPr>
        <w:t xml:space="preserve">continue </w:t>
      </w:r>
      <w:r w:rsidRPr="00465DA5">
        <w:rPr>
          <w:color w:val="1C1C00"/>
        </w:rPr>
        <w:t xml:space="preserve">with </w:t>
      </w:r>
      <w:r w:rsidRPr="00465DA5">
        <w:rPr>
          <w:color w:val="121200"/>
        </w:rPr>
        <w:t xml:space="preserve">as </w:t>
      </w:r>
      <w:r w:rsidRPr="00465DA5">
        <w:rPr>
          <w:color w:val="101000"/>
        </w:rPr>
        <w:t xml:space="preserve">little </w:t>
      </w:r>
      <w:r w:rsidRPr="00465DA5">
        <w:rPr>
          <w:color w:val="151500"/>
        </w:rPr>
        <w:t xml:space="preserve">disturbance </w:t>
      </w:r>
      <w:r w:rsidRPr="00465DA5">
        <w:rPr>
          <w:color w:val="1C1C00"/>
        </w:rPr>
        <w:t xml:space="preserve">as </w:t>
      </w:r>
      <w:r w:rsidRPr="00465DA5">
        <w:rPr>
          <w:color w:val="161600"/>
        </w:rPr>
        <w:t>possible</w:t>
      </w:r>
      <w:r w:rsidRPr="00465DA5">
        <w:rPr>
          <w:color w:val="151500"/>
        </w:rPr>
        <w:t xml:space="preserve">. </w:t>
      </w:r>
    </w:p>
    <w:p w:rsidR="009C0F6D" w:rsidRDefault="00465DA5">
      <w:pPr>
        <w:widowControl w:val="0"/>
        <w:pBdr>
          <w:top w:val="nil"/>
          <w:left w:val="nil"/>
          <w:bottom w:val="nil"/>
          <w:right w:val="nil"/>
          <w:between w:val="nil"/>
        </w:pBdr>
        <w:spacing w:before="307"/>
        <w:ind w:left="460" w:right="7291" w:hanging="640"/>
        <w:rPr>
          <w:b/>
          <w:color w:val="2D2D00"/>
        </w:rPr>
      </w:pPr>
      <w:r>
        <w:rPr>
          <w:b/>
          <w:color w:val="1A1A00"/>
        </w:rPr>
        <w:t xml:space="preserve">               </w:t>
      </w:r>
      <w:r w:rsidR="00334635">
        <w:rPr>
          <w:b/>
          <w:color w:val="1A1A00"/>
        </w:rPr>
        <w:t>Resources</w:t>
      </w:r>
      <w:r w:rsidR="00334635">
        <w:rPr>
          <w:b/>
          <w:color w:val="2D2D00"/>
        </w:rPr>
        <w:t xml:space="preserve">: </w:t>
      </w:r>
    </w:p>
    <w:p w:rsidR="009C0F6D" w:rsidRDefault="00334635">
      <w:pPr>
        <w:widowControl w:val="0"/>
        <w:pBdr>
          <w:top w:val="nil"/>
          <w:left w:val="nil"/>
          <w:bottom w:val="nil"/>
          <w:right w:val="nil"/>
          <w:between w:val="nil"/>
        </w:pBdr>
        <w:spacing w:before="86"/>
        <w:ind w:left="436" w:right="90"/>
      </w:pPr>
      <w:r>
        <w:rPr>
          <w:color w:val="0F0F00"/>
        </w:rPr>
        <w:t xml:space="preserve">The </w:t>
      </w:r>
      <w:r>
        <w:rPr>
          <w:color w:val="161600"/>
        </w:rPr>
        <w:t xml:space="preserve">school </w:t>
      </w:r>
      <w:r>
        <w:rPr>
          <w:color w:val="121200"/>
        </w:rPr>
        <w:t xml:space="preserve">will </w:t>
      </w:r>
      <w:r>
        <w:rPr>
          <w:color w:val="1A1A00"/>
        </w:rPr>
        <w:t xml:space="preserve">purchase </w:t>
      </w:r>
      <w:r>
        <w:rPr>
          <w:color w:val="191900"/>
        </w:rPr>
        <w:t xml:space="preserve">appropriate RSE </w:t>
      </w:r>
      <w:r>
        <w:rPr>
          <w:color w:val="141400"/>
        </w:rPr>
        <w:t xml:space="preserve">teaching </w:t>
      </w:r>
      <w:r>
        <w:rPr>
          <w:color w:val="101000"/>
        </w:rPr>
        <w:t xml:space="preserve">materials </w:t>
      </w:r>
      <w:r>
        <w:rPr>
          <w:color w:val="111100"/>
        </w:rPr>
        <w:t xml:space="preserve">which </w:t>
      </w:r>
      <w:r>
        <w:rPr>
          <w:color w:val="131300"/>
        </w:rPr>
        <w:t xml:space="preserve">have </w:t>
      </w:r>
      <w:r>
        <w:rPr>
          <w:color w:val="0C0C00"/>
        </w:rPr>
        <w:t xml:space="preserve">been </w:t>
      </w:r>
      <w:r>
        <w:rPr>
          <w:color w:val="111100"/>
        </w:rPr>
        <w:t xml:space="preserve">identified </w:t>
      </w:r>
      <w:r>
        <w:rPr>
          <w:color w:val="161600"/>
        </w:rPr>
        <w:t xml:space="preserve">by </w:t>
      </w:r>
      <w:r>
        <w:rPr>
          <w:color w:val="151500"/>
        </w:rPr>
        <w:t xml:space="preserve">staff </w:t>
      </w:r>
      <w:r>
        <w:rPr>
          <w:color w:val="191900"/>
        </w:rPr>
        <w:t xml:space="preserve">as </w:t>
      </w:r>
      <w:r>
        <w:rPr>
          <w:color w:val="151500"/>
        </w:rPr>
        <w:t xml:space="preserve">useful </w:t>
      </w:r>
      <w:r>
        <w:rPr>
          <w:color w:val="1A1A00"/>
        </w:rPr>
        <w:t xml:space="preserve">and </w:t>
      </w:r>
      <w:r>
        <w:rPr>
          <w:color w:val="151500"/>
        </w:rPr>
        <w:t xml:space="preserve">which </w:t>
      </w:r>
      <w:r>
        <w:rPr>
          <w:color w:val="181800"/>
        </w:rPr>
        <w:t xml:space="preserve">have </w:t>
      </w:r>
      <w:r>
        <w:rPr>
          <w:color w:val="161600"/>
        </w:rPr>
        <w:t xml:space="preserve">been </w:t>
      </w:r>
      <w:r>
        <w:rPr>
          <w:color w:val="151500"/>
        </w:rPr>
        <w:t xml:space="preserve">approved </w:t>
      </w:r>
      <w:r>
        <w:rPr>
          <w:color w:val="181800"/>
        </w:rPr>
        <w:t xml:space="preserve">by </w:t>
      </w:r>
      <w:r>
        <w:rPr>
          <w:color w:val="161600"/>
        </w:rPr>
        <w:t xml:space="preserve">the </w:t>
      </w:r>
      <w:r>
        <w:rPr>
          <w:color w:val="0E0E00"/>
        </w:rPr>
        <w:t>Principal</w:t>
      </w:r>
      <w:r>
        <w:rPr>
          <w:color w:val="D9D900"/>
        </w:rPr>
        <w:t xml:space="preserve">, </w:t>
      </w:r>
      <w:r>
        <w:rPr>
          <w:color w:val="0F0F00"/>
        </w:rPr>
        <w:t xml:space="preserve">within </w:t>
      </w:r>
      <w:r>
        <w:rPr>
          <w:color w:val="1A1A00"/>
        </w:rPr>
        <w:t xml:space="preserve">the </w:t>
      </w:r>
      <w:r>
        <w:rPr>
          <w:color w:val="101000"/>
        </w:rPr>
        <w:t xml:space="preserve">normal </w:t>
      </w:r>
      <w:r>
        <w:rPr>
          <w:color w:val="151500"/>
        </w:rPr>
        <w:t xml:space="preserve">budgetary </w:t>
      </w:r>
      <w:r>
        <w:rPr>
          <w:color w:val="121200"/>
        </w:rPr>
        <w:t xml:space="preserve">framework </w:t>
      </w:r>
      <w:r>
        <w:rPr>
          <w:color w:val="151500"/>
        </w:rPr>
        <w:t xml:space="preserve">and </w:t>
      </w:r>
      <w:r>
        <w:rPr>
          <w:color w:val="1C1C00"/>
        </w:rPr>
        <w:t xml:space="preserve">as </w:t>
      </w:r>
      <w:r>
        <w:rPr>
          <w:color w:val="131300"/>
        </w:rPr>
        <w:t xml:space="preserve">general </w:t>
      </w:r>
      <w:r>
        <w:rPr>
          <w:color w:val="191900"/>
        </w:rPr>
        <w:t xml:space="preserve">school </w:t>
      </w:r>
      <w:r>
        <w:rPr>
          <w:color w:val="141400"/>
        </w:rPr>
        <w:t xml:space="preserve">resources </w:t>
      </w:r>
      <w:r>
        <w:rPr>
          <w:color w:val="111100"/>
        </w:rPr>
        <w:t>allow</w:t>
      </w:r>
      <w:r>
        <w:rPr>
          <w:color w:val="757500"/>
        </w:rPr>
        <w:t xml:space="preserve">. </w:t>
      </w:r>
      <w:r>
        <w:t>One of the main resources we use is the Ways to Wellbeing syllabus designed by Sean Doran</w:t>
      </w:r>
    </w:p>
    <w:p w:rsidR="009C0F6D" w:rsidRDefault="009C0F6D">
      <w:pPr>
        <w:widowControl w:val="0"/>
        <w:pBdr>
          <w:top w:val="nil"/>
          <w:left w:val="nil"/>
          <w:bottom w:val="nil"/>
          <w:right w:val="nil"/>
          <w:between w:val="nil"/>
        </w:pBdr>
        <w:spacing w:before="86"/>
        <w:ind w:left="436" w:right="1152"/>
        <w:rPr>
          <w:color w:val="757500"/>
        </w:rPr>
      </w:pPr>
    </w:p>
    <w:p w:rsidR="009C0F6D" w:rsidRDefault="009C0F6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1450AD" w:rsidRDefault="001450AD">
      <w:pPr>
        <w:widowControl w:val="0"/>
        <w:pBdr>
          <w:top w:val="nil"/>
          <w:left w:val="nil"/>
          <w:bottom w:val="nil"/>
          <w:right w:val="nil"/>
          <w:between w:val="nil"/>
        </w:pBdr>
        <w:spacing w:before="86"/>
        <w:ind w:left="436" w:right="1152"/>
        <w:rPr>
          <w:color w:val="757500"/>
        </w:rPr>
      </w:pPr>
    </w:p>
    <w:p w:rsidR="009C0F6D" w:rsidRDefault="00334635">
      <w:pPr>
        <w:widowControl w:val="0"/>
        <w:pBdr>
          <w:top w:val="nil"/>
          <w:left w:val="nil"/>
          <w:bottom w:val="nil"/>
          <w:right w:val="nil"/>
          <w:between w:val="nil"/>
        </w:pBdr>
        <w:spacing w:before="86"/>
        <w:ind w:right="1152"/>
        <w:rPr>
          <w:b/>
        </w:rPr>
      </w:pPr>
      <w:r>
        <w:rPr>
          <w:b/>
        </w:rPr>
        <w:lastRenderedPageBreak/>
        <w:t>Topics Covered in RSE:</w:t>
      </w:r>
    </w:p>
    <w:p w:rsidR="009C0F6D" w:rsidRDefault="009C0F6D">
      <w:pPr>
        <w:spacing w:after="160" w:line="259" w:lineRule="auto"/>
        <w:ind w:left="360"/>
        <w:jc w:val="both"/>
        <w:rPr>
          <w:rFonts w:ascii="Times New Roman" w:eastAsia="Times New Roman" w:hAnsi="Times New Roman" w:cs="Times New Roman"/>
          <w:sz w:val="24"/>
          <w:szCs w:val="24"/>
        </w:rPr>
      </w:pPr>
    </w:p>
    <w:tbl>
      <w:tblPr>
        <w:tblStyle w:val="a"/>
        <w:tblW w:w="898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000"/>
        <w:gridCol w:w="3000"/>
      </w:tblGrid>
      <w:tr w:rsidR="009C0F6D">
        <w:tc>
          <w:tcPr>
            <w:tcW w:w="2985" w:type="dxa"/>
          </w:tcPr>
          <w:p w:rsidR="009C0F6D" w:rsidRDefault="003346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Year </w:t>
            </w:r>
          </w:p>
          <w:p w:rsidR="009C0F6D" w:rsidRDefault="009C0F6D">
            <w:pPr>
              <w:rPr>
                <w:rFonts w:ascii="Times New Roman" w:eastAsia="Times New Roman" w:hAnsi="Times New Roman" w:cs="Times New Roman"/>
                <w:b/>
                <w:sz w:val="24"/>
                <w:szCs w:val="24"/>
              </w:rPr>
            </w:pPr>
          </w:p>
        </w:tc>
        <w:tc>
          <w:tcPr>
            <w:tcW w:w="3000" w:type="dxa"/>
          </w:tcPr>
          <w:p w:rsidR="009C0F6D" w:rsidRDefault="003346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Year</w:t>
            </w:r>
          </w:p>
        </w:tc>
        <w:tc>
          <w:tcPr>
            <w:tcW w:w="3000" w:type="dxa"/>
          </w:tcPr>
          <w:p w:rsidR="009C0F6D" w:rsidRDefault="003346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Year</w:t>
            </w:r>
          </w:p>
        </w:tc>
      </w:tr>
      <w:tr w:rsidR="009C0F6D">
        <w:tc>
          <w:tcPr>
            <w:tcW w:w="2985" w:type="dxa"/>
          </w:tcPr>
          <w:p w:rsidR="009C0F6D" w:rsidRDefault="0033463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 as unique &amp; different</w:t>
            </w:r>
          </w:p>
          <w:p w:rsidR="009C0F6D" w:rsidRDefault="0033463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adolescence</w:t>
            </w:r>
          </w:p>
          <w:p w:rsidR="009C0F6D" w:rsidRDefault="0033463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Reproductive systems</w:t>
            </w:r>
          </w:p>
          <w:p w:rsidR="009C0F6D" w:rsidRDefault="0033463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Images of male &amp; female</w:t>
            </w:r>
          </w:p>
          <w:p w:rsidR="009C0F6D" w:rsidRDefault="0033463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Respecting myself &amp; others</w:t>
            </w:r>
          </w:p>
        </w:tc>
        <w:tc>
          <w:tcPr>
            <w:tcW w:w="3000" w:type="dxa"/>
          </w:tcPr>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From conception to birth</w:t>
            </w:r>
          </w:p>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Recognising &amp; expressing feelings and emotions</w:t>
            </w:r>
          </w:p>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Peer pressure/other influences</w:t>
            </w:r>
          </w:p>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relationships</w:t>
            </w:r>
          </w:p>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responsible decisions</w:t>
            </w:r>
          </w:p>
          <w:p w:rsidR="009C0F6D" w:rsidRDefault="00334635">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&amp; personal safety</w:t>
            </w:r>
          </w:p>
        </w:tc>
        <w:tc>
          <w:tcPr>
            <w:tcW w:w="3000" w:type="dxa"/>
          </w:tcPr>
          <w:p w:rsidR="009C0F6D" w:rsidRDefault="0033463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Body image</w:t>
            </w:r>
          </w:p>
          <w:p w:rsidR="009C0F6D" w:rsidRDefault="0033463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am I now</w:t>
            </w:r>
          </w:p>
          <w:p w:rsidR="009C0F6D" w:rsidRDefault="0033463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What’s important</w:t>
            </w:r>
          </w:p>
          <w:p w:rsidR="009C0F6D" w:rsidRDefault="0033463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rights, responsibilities in relationships</w:t>
            </w:r>
          </w:p>
          <w:p w:rsidR="009C0F6D" w:rsidRDefault="0033463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Conflict</w:t>
            </w:r>
          </w:p>
        </w:tc>
      </w:tr>
      <w:tr w:rsidR="009C0F6D">
        <w:tc>
          <w:tcPr>
            <w:tcW w:w="2985" w:type="dxa"/>
          </w:tcPr>
          <w:p w:rsidR="009C0F6D" w:rsidRDefault="003346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 Year</w:t>
            </w:r>
          </w:p>
        </w:tc>
        <w:tc>
          <w:tcPr>
            <w:tcW w:w="3000" w:type="dxa"/>
          </w:tcPr>
          <w:p w:rsidR="009C0F6D" w:rsidRDefault="003346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Cycle</w:t>
            </w:r>
          </w:p>
        </w:tc>
        <w:tc>
          <w:tcPr>
            <w:tcW w:w="3000" w:type="dxa"/>
          </w:tcPr>
          <w:p w:rsidR="009C0F6D" w:rsidRDefault="009C0F6D">
            <w:pPr>
              <w:rPr>
                <w:rFonts w:ascii="Times New Roman" w:eastAsia="Times New Roman" w:hAnsi="Times New Roman" w:cs="Times New Roman"/>
                <w:sz w:val="24"/>
                <w:szCs w:val="24"/>
              </w:rPr>
            </w:pPr>
          </w:p>
          <w:p w:rsidR="009C0F6D" w:rsidRDefault="009C0F6D">
            <w:pPr>
              <w:rPr>
                <w:rFonts w:ascii="Times New Roman" w:eastAsia="Times New Roman" w:hAnsi="Times New Roman" w:cs="Times New Roman"/>
                <w:sz w:val="24"/>
                <w:szCs w:val="24"/>
              </w:rPr>
            </w:pPr>
          </w:p>
        </w:tc>
      </w:tr>
      <w:tr w:rsidR="009C0F6D">
        <w:tc>
          <w:tcPr>
            <w:tcW w:w="2985" w:type="dxa"/>
          </w:tcPr>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p w:rsidR="009C0F6D" w:rsidRDefault="00334635">
            <w:pPr>
              <w:numPr>
                <w:ilvl w:val="0"/>
                <w:numId w:val="9"/>
              </w:num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Maswcul;inity</w:t>
            </w:r>
            <w:proofErr w:type="spellEnd"/>
            <w:proofErr w:type="gramEnd"/>
            <w:r>
              <w:rPr>
                <w:rFonts w:ascii="Times New Roman" w:eastAsia="Times New Roman" w:hAnsi="Times New Roman" w:cs="Times New Roman"/>
                <w:sz w:val="24"/>
                <w:szCs w:val="24"/>
              </w:rPr>
              <w:t xml:space="preserve"> and Relationships</w:t>
            </w:r>
          </w:p>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with Life</w:t>
            </w:r>
          </w:p>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with Emotions</w:t>
            </w:r>
          </w:p>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Relationships with </w:t>
            </w:r>
            <w:proofErr w:type="spellStart"/>
            <w:r>
              <w:rPr>
                <w:rFonts w:ascii="Times New Roman" w:eastAsia="Times New Roman" w:hAnsi="Times New Roman" w:cs="Times New Roman"/>
                <w:sz w:val="24"/>
                <w:szCs w:val="24"/>
              </w:rPr>
              <w:t>mindset</w:t>
            </w:r>
            <w:proofErr w:type="spellEnd"/>
            <w:r>
              <w:rPr>
                <w:rFonts w:ascii="Times New Roman" w:eastAsia="Times New Roman" w:hAnsi="Times New Roman" w:cs="Times New Roman"/>
                <w:sz w:val="24"/>
                <w:szCs w:val="24"/>
              </w:rPr>
              <w:t>, meaning and purpose.</w:t>
            </w:r>
          </w:p>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with past, present and future.</w:t>
            </w:r>
          </w:p>
          <w:p w:rsidR="009C0F6D" w:rsidRDefault="00334635">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Safety: sexting, viewing inappropriate images, sharing of inappropriate </w:t>
            </w:r>
            <w:proofErr w:type="spellStart"/>
            <w:proofErr w:type="gramStart"/>
            <w:r>
              <w:rPr>
                <w:rFonts w:ascii="Times New Roman" w:eastAsia="Times New Roman" w:hAnsi="Times New Roman" w:cs="Times New Roman"/>
                <w:sz w:val="24"/>
                <w:szCs w:val="24"/>
              </w:rPr>
              <w:t>images.grooming</w:t>
            </w:r>
            <w:proofErr w:type="spellEnd"/>
            <w:proofErr w:type="gramEnd"/>
            <w:r>
              <w:rPr>
                <w:rFonts w:ascii="Times New Roman" w:eastAsia="Times New Roman" w:hAnsi="Times New Roman" w:cs="Times New Roman"/>
                <w:sz w:val="24"/>
                <w:szCs w:val="24"/>
              </w:rPr>
              <w:t xml:space="preserve">.  etc. </w:t>
            </w:r>
          </w:p>
        </w:tc>
        <w:tc>
          <w:tcPr>
            <w:tcW w:w="3000" w:type="dxa"/>
          </w:tcPr>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Core Values in Relationships</w:t>
            </w:r>
          </w:p>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Male/Female Reproducti</w:t>
            </w:r>
            <w:r>
              <w:rPr>
                <w:rFonts w:ascii="Times New Roman" w:eastAsia="Times New Roman" w:hAnsi="Times New Roman" w:cs="Times New Roman"/>
                <w:sz w:val="24"/>
                <w:szCs w:val="24"/>
              </w:rPr>
              <w:t>on</w:t>
            </w:r>
          </w:p>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Safety</w:t>
            </w:r>
          </w:p>
          <w:p w:rsidR="009C0F6D" w:rsidRDefault="002B5F3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Sexuality/Sexual</w:t>
            </w:r>
            <w:r w:rsidR="00334635">
              <w:rPr>
                <w:rFonts w:ascii="Times New Roman" w:eastAsia="Times New Roman" w:hAnsi="Times New Roman" w:cs="Times New Roman"/>
                <w:sz w:val="24"/>
                <w:szCs w:val="24"/>
              </w:rPr>
              <w:t xml:space="preserve"> Orientation</w:t>
            </w:r>
          </w:p>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Contraception</w:t>
            </w:r>
          </w:p>
          <w:p w:rsidR="009C0F6D" w:rsidRDefault="0033463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Sexually Transmitted Disease.</w:t>
            </w:r>
          </w:p>
        </w:tc>
        <w:tc>
          <w:tcPr>
            <w:tcW w:w="3000" w:type="dxa"/>
          </w:tcPr>
          <w:p w:rsidR="009C0F6D" w:rsidRDefault="009C0F6D">
            <w:pPr>
              <w:rPr>
                <w:rFonts w:ascii="Times New Roman" w:eastAsia="Times New Roman" w:hAnsi="Times New Roman" w:cs="Times New Roman"/>
                <w:sz w:val="24"/>
                <w:szCs w:val="24"/>
              </w:rPr>
            </w:pPr>
          </w:p>
        </w:tc>
      </w:tr>
    </w:tbl>
    <w:p w:rsidR="009C0F6D" w:rsidRPr="001450AD" w:rsidRDefault="00334635" w:rsidP="001450AD">
      <w:pPr>
        <w:pStyle w:val="ListParagraph"/>
        <w:widowControl w:val="0"/>
        <w:numPr>
          <w:ilvl w:val="0"/>
          <w:numId w:val="2"/>
        </w:numPr>
        <w:pBdr>
          <w:top w:val="nil"/>
          <w:left w:val="nil"/>
          <w:bottom w:val="nil"/>
          <w:right w:val="nil"/>
          <w:between w:val="nil"/>
        </w:pBdr>
        <w:spacing w:before="326"/>
        <w:ind w:right="2188"/>
        <w:rPr>
          <w:b/>
          <w:color w:val="191900"/>
        </w:rPr>
      </w:pPr>
      <w:r w:rsidRPr="001450AD">
        <w:rPr>
          <w:b/>
          <w:color w:val="191900"/>
        </w:rPr>
        <w:t>RSE is taught through the SPHE programme in Junior Cycle.</w:t>
      </w:r>
    </w:p>
    <w:p w:rsidR="009C0F6D" w:rsidRDefault="00334635" w:rsidP="001450AD">
      <w:pPr>
        <w:widowControl w:val="0"/>
        <w:numPr>
          <w:ilvl w:val="0"/>
          <w:numId w:val="2"/>
        </w:numPr>
        <w:pBdr>
          <w:top w:val="nil"/>
          <w:left w:val="nil"/>
          <w:bottom w:val="nil"/>
          <w:right w:val="nil"/>
          <w:between w:val="nil"/>
        </w:pBdr>
        <w:ind w:right="2188"/>
        <w:rPr>
          <w:b/>
          <w:color w:val="191900"/>
        </w:rPr>
      </w:pPr>
      <w:r>
        <w:rPr>
          <w:b/>
          <w:color w:val="191900"/>
        </w:rPr>
        <w:t>R</w:t>
      </w:r>
      <w:r>
        <w:rPr>
          <w:b/>
          <w:color w:val="191900"/>
        </w:rPr>
        <w:t>SE is taught through Life Skills in Transition Year through the Ways to Wellbeing syllabus designed by Sean Doran.</w:t>
      </w:r>
      <w:bookmarkStart w:id="0" w:name="_GoBack"/>
      <w:bookmarkEnd w:id="0"/>
    </w:p>
    <w:p w:rsidR="001450AD" w:rsidRDefault="00334635" w:rsidP="001450AD">
      <w:pPr>
        <w:widowControl w:val="0"/>
        <w:numPr>
          <w:ilvl w:val="0"/>
          <w:numId w:val="2"/>
        </w:numPr>
        <w:pBdr>
          <w:top w:val="nil"/>
          <w:left w:val="nil"/>
          <w:bottom w:val="nil"/>
          <w:right w:val="nil"/>
          <w:between w:val="nil"/>
        </w:pBdr>
        <w:ind w:right="2188"/>
        <w:rPr>
          <w:b/>
          <w:color w:val="191900"/>
        </w:rPr>
      </w:pPr>
      <w:r>
        <w:rPr>
          <w:b/>
          <w:color w:val="191900"/>
        </w:rPr>
        <w:t>RSE is taught through Religion in Fifth Year and through Life Skills in Sixth Year.</w:t>
      </w:r>
      <w:r w:rsidR="001450AD">
        <w:rPr>
          <w:b/>
          <w:color w:val="191900"/>
        </w:rPr>
        <w:t xml:space="preserve"> It is taught through Social Ed in LCA.</w:t>
      </w:r>
    </w:p>
    <w:p w:rsidR="009C0F6D" w:rsidRDefault="00334635" w:rsidP="001450AD">
      <w:pPr>
        <w:widowControl w:val="0"/>
        <w:pBdr>
          <w:top w:val="nil"/>
          <w:left w:val="nil"/>
          <w:bottom w:val="nil"/>
          <w:right w:val="nil"/>
          <w:between w:val="nil"/>
        </w:pBdr>
        <w:ind w:left="720" w:right="2188"/>
        <w:rPr>
          <w:color w:val="1B1B00"/>
        </w:rPr>
      </w:pPr>
      <w:r w:rsidRPr="001450AD">
        <w:rPr>
          <w:b/>
          <w:color w:val="191900"/>
        </w:rPr>
        <w:lastRenderedPageBreak/>
        <w:t>Monitoring</w:t>
      </w:r>
      <w:r w:rsidRPr="001450AD">
        <w:rPr>
          <w:b/>
          <w:color w:val="151500"/>
        </w:rPr>
        <w:t xml:space="preserve">, </w:t>
      </w:r>
      <w:r w:rsidRPr="001450AD">
        <w:rPr>
          <w:b/>
          <w:color w:val="181800"/>
        </w:rPr>
        <w:t xml:space="preserve">evaluating </w:t>
      </w:r>
      <w:r w:rsidRPr="001450AD">
        <w:rPr>
          <w:b/>
          <w:color w:val="1B1B00"/>
        </w:rPr>
        <w:t xml:space="preserve">and </w:t>
      </w:r>
      <w:r w:rsidRPr="001450AD">
        <w:rPr>
          <w:b/>
          <w:color w:val="191900"/>
        </w:rPr>
        <w:t xml:space="preserve">reviewing </w:t>
      </w:r>
      <w:r w:rsidRPr="001450AD">
        <w:rPr>
          <w:b/>
          <w:color w:val="121200"/>
        </w:rPr>
        <w:t xml:space="preserve">the </w:t>
      </w:r>
      <w:r w:rsidRPr="001450AD">
        <w:rPr>
          <w:b/>
          <w:color w:val="252500"/>
        </w:rPr>
        <w:t xml:space="preserve">RSE </w:t>
      </w:r>
      <w:r w:rsidRPr="001450AD">
        <w:rPr>
          <w:b/>
          <w:color w:val="181800"/>
        </w:rPr>
        <w:t>Programme</w:t>
      </w:r>
      <w:r w:rsidRPr="001450AD">
        <w:rPr>
          <w:color w:val="1B1B00"/>
        </w:rPr>
        <w:t xml:space="preserve">: </w:t>
      </w:r>
    </w:p>
    <w:p w:rsidR="001450AD" w:rsidRPr="001450AD" w:rsidRDefault="001450AD" w:rsidP="001450AD">
      <w:pPr>
        <w:widowControl w:val="0"/>
        <w:pBdr>
          <w:top w:val="nil"/>
          <w:left w:val="nil"/>
          <w:bottom w:val="nil"/>
          <w:right w:val="nil"/>
          <w:between w:val="nil"/>
        </w:pBdr>
        <w:ind w:left="720" w:right="2188"/>
        <w:rPr>
          <w:b/>
          <w:color w:val="191900"/>
        </w:rPr>
      </w:pPr>
    </w:p>
    <w:p w:rsidR="009C0F6D" w:rsidRDefault="00334635">
      <w:pPr>
        <w:widowControl w:val="0"/>
        <w:pBdr>
          <w:top w:val="nil"/>
          <w:left w:val="nil"/>
          <w:bottom w:val="nil"/>
          <w:right w:val="nil"/>
          <w:between w:val="nil"/>
        </w:pBdr>
        <w:spacing w:before="38"/>
        <w:ind w:left="417" w:right="1310"/>
        <w:rPr>
          <w:color w:val="090900"/>
        </w:rPr>
      </w:pPr>
      <w:r>
        <w:rPr>
          <w:color w:val="141400"/>
        </w:rPr>
        <w:t xml:space="preserve">We </w:t>
      </w:r>
      <w:r>
        <w:rPr>
          <w:color w:val="1D1D00"/>
        </w:rPr>
        <w:t xml:space="preserve">are </w:t>
      </w:r>
      <w:r>
        <w:rPr>
          <w:color w:val="141400"/>
        </w:rPr>
        <w:t xml:space="preserve">committed </w:t>
      </w:r>
      <w:r>
        <w:rPr>
          <w:color w:val="0F0F00"/>
        </w:rPr>
        <w:t xml:space="preserve">to </w:t>
      </w:r>
      <w:r>
        <w:rPr>
          <w:color w:val="171700"/>
        </w:rPr>
        <w:t xml:space="preserve">monitoring </w:t>
      </w:r>
      <w:r>
        <w:rPr>
          <w:color w:val="151500"/>
        </w:rPr>
        <w:t xml:space="preserve">and </w:t>
      </w:r>
      <w:r>
        <w:rPr>
          <w:color w:val="161600"/>
        </w:rPr>
        <w:t xml:space="preserve">evaluating </w:t>
      </w:r>
      <w:r>
        <w:rPr>
          <w:color w:val="141400"/>
        </w:rPr>
        <w:t xml:space="preserve">the </w:t>
      </w:r>
      <w:r>
        <w:rPr>
          <w:color w:val="101000"/>
        </w:rPr>
        <w:t xml:space="preserve">effectiveness </w:t>
      </w:r>
      <w:r>
        <w:rPr>
          <w:color w:val="0D0D00"/>
        </w:rPr>
        <w:t xml:space="preserve">of </w:t>
      </w:r>
      <w:r>
        <w:rPr>
          <w:color w:val="111100"/>
        </w:rPr>
        <w:t xml:space="preserve">this </w:t>
      </w:r>
      <w:r>
        <w:rPr>
          <w:color w:val="181800"/>
        </w:rPr>
        <w:t>programme</w:t>
      </w:r>
      <w:r>
        <w:rPr>
          <w:color w:val="151500"/>
        </w:rPr>
        <w:t xml:space="preserve">. </w:t>
      </w:r>
      <w:r>
        <w:rPr>
          <w:color w:val="131300"/>
        </w:rPr>
        <w:t>Specifically</w:t>
      </w:r>
      <w:r w:rsidR="00465DA5">
        <w:rPr>
          <w:color w:val="131300"/>
        </w:rPr>
        <w:t>,</w:t>
      </w:r>
      <w:r>
        <w:rPr>
          <w:color w:val="131300"/>
        </w:rPr>
        <w:t xml:space="preserve"> </w:t>
      </w:r>
      <w:r>
        <w:rPr>
          <w:color w:val="1A1A00"/>
        </w:rPr>
        <w:t xml:space="preserve">important to </w:t>
      </w:r>
      <w:r>
        <w:rPr>
          <w:color w:val="181800"/>
        </w:rPr>
        <w:t xml:space="preserve">the </w:t>
      </w:r>
      <w:r>
        <w:rPr>
          <w:color w:val="161600"/>
        </w:rPr>
        <w:t xml:space="preserve">RSE </w:t>
      </w:r>
      <w:r>
        <w:rPr>
          <w:color w:val="0D0D00"/>
        </w:rPr>
        <w:t xml:space="preserve">Programme </w:t>
      </w:r>
      <w:r>
        <w:rPr>
          <w:color w:val="151500"/>
        </w:rPr>
        <w:t>are</w:t>
      </w:r>
      <w:r>
        <w:rPr>
          <w:color w:val="090900"/>
        </w:rPr>
        <w:t xml:space="preserve">: </w:t>
      </w:r>
    </w:p>
    <w:p w:rsidR="009C0F6D" w:rsidRDefault="00334635">
      <w:pPr>
        <w:widowControl w:val="0"/>
        <w:pBdr>
          <w:top w:val="nil"/>
          <w:left w:val="nil"/>
          <w:bottom w:val="nil"/>
          <w:right w:val="nil"/>
          <w:between w:val="nil"/>
        </w:pBdr>
        <w:spacing w:before="28"/>
        <w:ind w:left="720" w:right="6091"/>
        <w:rPr>
          <w:color w:val="010100"/>
        </w:rPr>
      </w:pPr>
      <w:r>
        <w:rPr>
          <w:color w:val="090900"/>
        </w:rPr>
        <w:t xml:space="preserve">       </w:t>
      </w:r>
      <w:r>
        <w:rPr>
          <w:color w:val="151500"/>
        </w:rPr>
        <w:t>a</w:t>
      </w:r>
      <w:r>
        <w:rPr>
          <w:color w:val="161600"/>
        </w:rPr>
        <w:t xml:space="preserve">) </w:t>
      </w:r>
      <w:r>
        <w:rPr>
          <w:color w:val="101000"/>
        </w:rPr>
        <w:t>pupil feedback</w:t>
      </w:r>
      <w:r>
        <w:rPr>
          <w:color w:val="010100"/>
        </w:rPr>
        <w:t xml:space="preserve">; </w:t>
      </w:r>
    </w:p>
    <w:p w:rsidR="009C0F6D" w:rsidRDefault="00334635">
      <w:pPr>
        <w:widowControl w:val="0"/>
        <w:pBdr>
          <w:top w:val="nil"/>
          <w:left w:val="nil"/>
          <w:bottom w:val="nil"/>
          <w:right w:val="nil"/>
          <w:between w:val="nil"/>
        </w:pBdr>
        <w:spacing w:before="43"/>
        <w:ind w:left="1128" w:right="4977"/>
        <w:rPr>
          <w:color w:val="4B4B00"/>
        </w:rPr>
      </w:pPr>
      <w:r>
        <w:rPr>
          <w:color w:val="1D1D00"/>
        </w:rPr>
        <w:t>b</w:t>
      </w:r>
      <w:r>
        <w:rPr>
          <w:color w:val="232300"/>
        </w:rPr>
        <w:t xml:space="preserve">) </w:t>
      </w:r>
      <w:r>
        <w:rPr>
          <w:color w:val="141400"/>
        </w:rPr>
        <w:t xml:space="preserve">staff </w:t>
      </w:r>
      <w:r>
        <w:rPr>
          <w:color w:val="161600"/>
        </w:rPr>
        <w:t xml:space="preserve">review </w:t>
      </w:r>
      <w:r>
        <w:rPr>
          <w:color w:val="191900"/>
        </w:rPr>
        <w:t xml:space="preserve">and </w:t>
      </w:r>
      <w:r>
        <w:rPr>
          <w:color w:val="121200"/>
        </w:rPr>
        <w:t>feedback</w:t>
      </w:r>
      <w:r>
        <w:rPr>
          <w:color w:val="4B4B00"/>
        </w:rPr>
        <w:t xml:space="preserve">; </w:t>
      </w:r>
    </w:p>
    <w:p w:rsidR="009C0F6D" w:rsidRDefault="00334635">
      <w:pPr>
        <w:widowControl w:val="0"/>
        <w:pBdr>
          <w:top w:val="nil"/>
          <w:left w:val="nil"/>
          <w:bottom w:val="nil"/>
          <w:right w:val="nil"/>
          <w:between w:val="nil"/>
        </w:pBdr>
        <w:ind w:left="1118" w:right="5764"/>
      </w:pPr>
      <w:r>
        <w:rPr>
          <w:color w:val="161600"/>
        </w:rPr>
        <w:t>c</w:t>
      </w:r>
      <w:r>
        <w:rPr>
          <w:color w:val="090900"/>
        </w:rPr>
        <w:t xml:space="preserve">) </w:t>
      </w:r>
      <w:r>
        <w:rPr>
          <w:color w:val="121200"/>
        </w:rPr>
        <w:t xml:space="preserve">parental </w:t>
      </w:r>
      <w:r>
        <w:rPr>
          <w:color w:val="151500"/>
        </w:rPr>
        <w:t>feedback</w:t>
      </w:r>
      <w:r>
        <w:rPr>
          <w:color w:val="000000"/>
        </w:rPr>
        <w:t xml:space="preserve">. </w:t>
      </w:r>
    </w:p>
    <w:p w:rsidR="009C0F6D" w:rsidRDefault="009C0F6D">
      <w:pPr>
        <w:widowControl w:val="0"/>
        <w:pBdr>
          <w:top w:val="nil"/>
          <w:left w:val="nil"/>
          <w:bottom w:val="nil"/>
          <w:right w:val="nil"/>
          <w:between w:val="nil"/>
        </w:pBdr>
        <w:ind w:left="1118" w:right="5764"/>
      </w:pPr>
    </w:p>
    <w:p w:rsidR="009C0F6D" w:rsidRDefault="009C0F6D">
      <w:pPr>
        <w:widowControl w:val="0"/>
        <w:pBdr>
          <w:top w:val="nil"/>
          <w:left w:val="nil"/>
          <w:bottom w:val="nil"/>
          <w:right w:val="nil"/>
          <w:between w:val="nil"/>
        </w:pBdr>
        <w:ind w:left="1118" w:right="5764"/>
      </w:pPr>
    </w:p>
    <w:p w:rsidR="009C0F6D" w:rsidRDefault="00334635">
      <w:pPr>
        <w:widowControl w:val="0"/>
        <w:pBdr>
          <w:top w:val="nil"/>
          <w:left w:val="nil"/>
          <w:bottom w:val="nil"/>
          <w:right w:val="nil"/>
          <w:between w:val="nil"/>
        </w:pBdr>
        <w:ind w:right="5764" w:firstLine="360"/>
        <w:rPr>
          <w:b/>
          <w:color w:val="141400"/>
        </w:rPr>
      </w:pPr>
      <w:r>
        <w:rPr>
          <w:b/>
          <w:color w:val="141400"/>
        </w:rPr>
        <w:t>Documents</w:t>
      </w:r>
      <w:r w:rsidR="00465DA5">
        <w:rPr>
          <w:b/>
          <w:color w:val="141400"/>
        </w:rPr>
        <w:t>:</w:t>
      </w:r>
      <w:r>
        <w:rPr>
          <w:b/>
          <w:color w:val="141400"/>
        </w:rPr>
        <w:t xml:space="preserve"> </w:t>
      </w:r>
    </w:p>
    <w:p w:rsidR="009C0F6D" w:rsidRDefault="00334635">
      <w:pPr>
        <w:widowControl w:val="0"/>
        <w:pBdr>
          <w:top w:val="nil"/>
          <w:left w:val="nil"/>
          <w:bottom w:val="nil"/>
          <w:right w:val="nil"/>
          <w:between w:val="nil"/>
        </w:pBdr>
        <w:spacing w:before="86"/>
        <w:ind w:left="408" w:right="1252" w:hanging="48"/>
        <w:rPr>
          <w:color w:val="101000"/>
        </w:rPr>
      </w:pPr>
      <w:r>
        <w:rPr>
          <w:b/>
          <w:color w:val="101000"/>
        </w:rPr>
        <w:t>1997</w:t>
      </w:r>
      <w:r>
        <w:rPr>
          <w:color w:val="0B0B00"/>
        </w:rPr>
        <w:t xml:space="preserve">: </w:t>
      </w:r>
      <w:r>
        <w:rPr>
          <w:color w:val="1B1B00"/>
        </w:rPr>
        <w:t xml:space="preserve">RSE </w:t>
      </w:r>
      <w:r>
        <w:rPr>
          <w:color w:val="141400"/>
        </w:rPr>
        <w:t xml:space="preserve">Going Forward </w:t>
      </w:r>
      <w:r>
        <w:rPr>
          <w:color w:val="151500"/>
        </w:rPr>
        <w:t xml:space="preserve">Together </w:t>
      </w:r>
      <w:r>
        <w:rPr>
          <w:color w:val="F8F800"/>
        </w:rPr>
        <w:t xml:space="preserve">- </w:t>
      </w:r>
      <w:r>
        <w:rPr>
          <w:color w:val="131300"/>
        </w:rPr>
        <w:t xml:space="preserve">an </w:t>
      </w:r>
      <w:r>
        <w:rPr>
          <w:color w:val="0E0E00"/>
        </w:rPr>
        <w:t xml:space="preserve">Introduction </w:t>
      </w:r>
      <w:r>
        <w:rPr>
          <w:color w:val="0F0F00"/>
        </w:rPr>
        <w:t xml:space="preserve">to </w:t>
      </w:r>
      <w:r>
        <w:rPr>
          <w:color w:val="0E0E00"/>
        </w:rPr>
        <w:t xml:space="preserve">RSE </w:t>
      </w:r>
      <w:r>
        <w:rPr>
          <w:color w:val="101000"/>
        </w:rPr>
        <w:t>for Parents</w:t>
      </w:r>
    </w:p>
    <w:p w:rsidR="009C0F6D" w:rsidRDefault="00334635">
      <w:pPr>
        <w:widowControl w:val="0"/>
        <w:pBdr>
          <w:top w:val="nil"/>
          <w:left w:val="nil"/>
          <w:bottom w:val="nil"/>
          <w:right w:val="nil"/>
          <w:between w:val="nil"/>
        </w:pBdr>
        <w:spacing w:before="86"/>
        <w:ind w:left="408" w:right="1252" w:hanging="48"/>
        <w:rPr>
          <w:color w:val="0F0F00"/>
        </w:rPr>
      </w:pPr>
      <w:r>
        <w:rPr>
          <w:b/>
          <w:color w:val="0B0B00"/>
        </w:rPr>
        <w:t>2000</w:t>
      </w:r>
      <w:r>
        <w:rPr>
          <w:color w:val="070700"/>
        </w:rPr>
        <w:t xml:space="preserve">: </w:t>
      </w:r>
      <w:r>
        <w:rPr>
          <w:color w:val="0C0C00"/>
        </w:rPr>
        <w:t xml:space="preserve">SPHE Junior </w:t>
      </w:r>
      <w:r>
        <w:rPr>
          <w:color w:val="0F0F00"/>
        </w:rPr>
        <w:t xml:space="preserve">Cycle Syllabus </w:t>
      </w:r>
    </w:p>
    <w:p w:rsidR="009C0F6D" w:rsidRDefault="00334635">
      <w:pPr>
        <w:widowControl w:val="0"/>
        <w:pBdr>
          <w:top w:val="nil"/>
          <w:left w:val="nil"/>
          <w:bottom w:val="nil"/>
          <w:right w:val="nil"/>
          <w:between w:val="nil"/>
        </w:pBdr>
        <w:spacing w:before="67"/>
        <w:ind w:left="412" w:right="4852" w:hanging="52"/>
      </w:pPr>
      <w:r>
        <w:rPr>
          <w:b/>
        </w:rPr>
        <w:t>2001</w:t>
      </w:r>
      <w:r>
        <w:t xml:space="preserve">: SPHE Guidelines for Teachers </w:t>
      </w:r>
    </w:p>
    <w:p w:rsidR="009C0F6D" w:rsidRDefault="00334635">
      <w:pPr>
        <w:widowControl w:val="0"/>
        <w:pBdr>
          <w:top w:val="nil"/>
          <w:left w:val="nil"/>
          <w:bottom w:val="nil"/>
          <w:right w:val="nil"/>
          <w:between w:val="nil"/>
        </w:pBdr>
        <w:spacing w:before="72"/>
        <w:ind w:left="408" w:right="2596" w:hanging="48"/>
        <w:rPr>
          <w:color w:val="0E0E00"/>
        </w:rPr>
      </w:pPr>
      <w:r>
        <w:rPr>
          <w:b/>
        </w:rPr>
        <w:t>2004</w:t>
      </w:r>
      <w:r>
        <w:rPr>
          <w:color w:val="8B8B00"/>
        </w:rPr>
        <w:t xml:space="preserve">: </w:t>
      </w:r>
      <w:r>
        <w:rPr>
          <w:color w:val="0F0F00"/>
        </w:rPr>
        <w:t xml:space="preserve">Child </w:t>
      </w:r>
      <w:r>
        <w:rPr>
          <w:color w:val="101000"/>
        </w:rPr>
        <w:t xml:space="preserve">Protection Guidelines </w:t>
      </w:r>
      <w:r>
        <w:rPr>
          <w:color w:val="0C0C00"/>
        </w:rPr>
        <w:t xml:space="preserve">for </w:t>
      </w:r>
      <w:r>
        <w:rPr>
          <w:color w:val="0D0D00"/>
        </w:rPr>
        <w:t xml:space="preserve">Post </w:t>
      </w:r>
      <w:r>
        <w:rPr>
          <w:color w:val="101000"/>
        </w:rPr>
        <w:t xml:space="preserve">Primary </w:t>
      </w:r>
      <w:r>
        <w:rPr>
          <w:color w:val="0E0E00"/>
        </w:rPr>
        <w:t xml:space="preserve">Schools </w:t>
      </w:r>
    </w:p>
    <w:p w:rsidR="009C0F6D" w:rsidRDefault="00334635">
      <w:pPr>
        <w:widowControl w:val="0"/>
        <w:pBdr>
          <w:top w:val="nil"/>
          <w:left w:val="nil"/>
          <w:bottom w:val="nil"/>
          <w:right w:val="nil"/>
          <w:between w:val="nil"/>
        </w:pBdr>
        <w:spacing w:before="38"/>
        <w:ind w:left="403" w:right="2606" w:hanging="43"/>
        <w:rPr>
          <w:color w:val="131300"/>
        </w:rPr>
      </w:pPr>
      <w:r>
        <w:rPr>
          <w:b/>
          <w:color w:val="080800"/>
        </w:rPr>
        <w:t>2011</w:t>
      </w:r>
      <w:r>
        <w:rPr>
          <w:color w:val="0A0A00"/>
        </w:rPr>
        <w:t xml:space="preserve">: </w:t>
      </w:r>
      <w:r>
        <w:rPr>
          <w:color w:val="070700"/>
        </w:rPr>
        <w:t xml:space="preserve">Child </w:t>
      </w:r>
      <w:r>
        <w:rPr>
          <w:color w:val="101000"/>
        </w:rPr>
        <w:t xml:space="preserve">Protection </w:t>
      </w:r>
      <w:r>
        <w:rPr>
          <w:color w:val="111100"/>
        </w:rPr>
        <w:t xml:space="preserve">Guidelines </w:t>
      </w:r>
      <w:r>
        <w:rPr>
          <w:color w:val="0F0F00"/>
        </w:rPr>
        <w:t xml:space="preserve">for </w:t>
      </w:r>
      <w:r>
        <w:rPr>
          <w:color w:val="0D0D00"/>
        </w:rPr>
        <w:t xml:space="preserve">Post </w:t>
      </w:r>
      <w:r>
        <w:rPr>
          <w:color w:val="101000"/>
        </w:rPr>
        <w:t xml:space="preserve">Primary </w:t>
      </w:r>
      <w:r>
        <w:rPr>
          <w:color w:val="131300"/>
        </w:rPr>
        <w:t xml:space="preserve">Schools </w:t>
      </w:r>
    </w:p>
    <w:p w:rsidR="009C0F6D" w:rsidRDefault="00334635">
      <w:pPr>
        <w:widowControl w:val="0"/>
        <w:numPr>
          <w:ilvl w:val="0"/>
          <w:numId w:val="4"/>
        </w:numPr>
        <w:pBdr>
          <w:top w:val="nil"/>
          <w:left w:val="nil"/>
          <w:bottom w:val="nil"/>
          <w:right w:val="nil"/>
          <w:between w:val="nil"/>
        </w:pBdr>
        <w:spacing w:before="38"/>
        <w:ind w:left="1800" w:right="1310"/>
      </w:pPr>
      <w:r>
        <w:rPr>
          <w:color w:val="131300"/>
        </w:rPr>
        <w:t xml:space="preserve">On My </w:t>
      </w:r>
      <w:r>
        <w:rPr>
          <w:color w:val="111100"/>
        </w:rPr>
        <w:t xml:space="preserve">Own </w:t>
      </w:r>
      <w:r>
        <w:rPr>
          <w:color w:val="131300"/>
        </w:rPr>
        <w:t xml:space="preserve">Two </w:t>
      </w:r>
      <w:r>
        <w:rPr>
          <w:color w:val="0E0E00"/>
        </w:rPr>
        <w:t xml:space="preserve">Feet </w:t>
      </w:r>
      <w:r>
        <w:rPr>
          <w:color w:val="101000"/>
        </w:rPr>
        <w:t xml:space="preserve">Substance </w:t>
      </w:r>
      <w:r>
        <w:rPr>
          <w:color w:val="131300"/>
        </w:rPr>
        <w:t xml:space="preserve">Abuse </w:t>
      </w:r>
      <w:r>
        <w:rPr>
          <w:color w:val="161600"/>
        </w:rPr>
        <w:t xml:space="preserve">Prevention </w:t>
      </w:r>
      <w:r>
        <w:rPr>
          <w:color w:val="111100"/>
        </w:rPr>
        <w:t>Programme</w:t>
      </w:r>
      <w:r>
        <w:rPr>
          <w:color w:val="A2A200"/>
        </w:rPr>
        <w:t xml:space="preserve">. </w:t>
      </w:r>
      <w:r>
        <w:rPr>
          <w:color w:val="161600"/>
        </w:rPr>
        <w:t xml:space="preserve">Department </w:t>
      </w:r>
      <w:r>
        <w:rPr>
          <w:color w:val="1A1A00"/>
        </w:rPr>
        <w:t xml:space="preserve">of </w:t>
      </w:r>
      <w:r>
        <w:rPr>
          <w:color w:val="131300"/>
        </w:rPr>
        <w:t xml:space="preserve">Education </w:t>
      </w:r>
      <w:r>
        <w:rPr>
          <w:color w:val="161600"/>
        </w:rPr>
        <w:t xml:space="preserve">and </w:t>
      </w:r>
      <w:r>
        <w:rPr>
          <w:color w:val="141400"/>
        </w:rPr>
        <w:t>Science</w:t>
      </w:r>
      <w:r>
        <w:rPr>
          <w:color w:val="BABA00"/>
        </w:rPr>
        <w:t xml:space="preserve">, </w:t>
      </w:r>
      <w:r>
        <w:rPr>
          <w:color w:val="0E0E00"/>
        </w:rPr>
        <w:t xml:space="preserve">Department </w:t>
      </w:r>
      <w:r>
        <w:rPr>
          <w:color w:val="121200"/>
        </w:rPr>
        <w:t xml:space="preserve">of </w:t>
      </w:r>
      <w:r>
        <w:rPr>
          <w:color w:val="0D0D00"/>
        </w:rPr>
        <w:t xml:space="preserve">Health </w:t>
      </w:r>
      <w:r>
        <w:rPr>
          <w:color w:val="101000"/>
        </w:rPr>
        <w:t xml:space="preserve">and </w:t>
      </w:r>
      <w:r>
        <w:rPr>
          <w:color w:val="141400"/>
        </w:rPr>
        <w:t>Children</w:t>
      </w:r>
      <w:r>
        <w:rPr>
          <w:color w:val="161600"/>
        </w:rPr>
        <w:t xml:space="preserve">, </w:t>
      </w:r>
      <w:r>
        <w:rPr>
          <w:color w:val="121200"/>
        </w:rPr>
        <w:t xml:space="preserve">Mater </w:t>
      </w:r>
      <w:r>
        <w:rPr>
          <w:color w:val="161600"/>
        </w:rPr>
        <w:t xml:space="preserve">Dei </w:t>
      </w:r>
      <w:proofErr w:type="spellStart"/>
      <w:r>
        <w:rPr>
          <w:color w:val="131300"/>
        </w:rPr>
        <w:t>Counseling</w:t>
      </w:r>
      <w:proofErr w:type="spellEnd"/>
      <w:r>
        <w:rPr>
          <w:color w:val="131300"/>
        </w:rPr>
        <w:t xml:space="preserve"> </w:t>
      </w:r>
      <w:r>
        <w:rPr>
          <w:color w:val="0D0D00"/>
        </w:rPr>
        <w:t>service</w:t>
      </w:r>
      <w:r>
        <w:rPr>
          <w:color w:val="0D0D00"/>
        </w:rPr>
        <w:t>.</w:t>
      </w:r>
    </w:p>
    <w:p w:rsidR="009C0F6D" w:rsidRDefault="00334635">
      <w:pPr>
        <w:widowControl w:val="0"/>
        <w:numPr>
          <w:ilvl w:val="0"/>
          <w:numId w:val="4"/>
        </w:numPr>
        <w:pBdr>
          <w:top w:val="nil"/>
          <w:left w:val="nil"/>
          <w:bottom w:val="nil"/>
          <w:right w:val="nil"/>
          <w:between w:val="nil"/>
        </w:pBdr>
        <w:ind w:left="1800" w:right="883"/>
      </w:pPr>
      <w:r>
        <w:rPr>
          <w:color w:val="101000"/>
        </w:rPr>
        <w:t xml:space="preserve">Resource </w:t>
      </w:r>
      <w:r>
        <w:rPr>
          <w:color w:val="0F0F00"/>
        </w:rPr>
        <w:t xml:space="preserve">Materials for Relationships </w:t>
      </w:r>
      <w:r>
        <w:rPr>
          <w:color w:val="0D0D00"/>
        </w:rPr>
        <w:t xml:space="preserve">and Sexuality </w:t>
      </w:r>
      <w:r>
        <w:rPr>
          <w:color w:val="111100"/>
        </w:rPr>
        <w:t>Education</w:t>
      </w:r>
      <w:r>
        <w:rPr>
          <w:color w:val="DBDB00"/>
        </w:rPr>
        <w:t xml:space="preserve">, </w:t>
      </w:r>
      <w:r>
        <w:rPr>
          <w:color w:val="0E0E00"/>
        </w:rPr>
        <w:t xml:space="preserve">Junior </w:t>
      </w:r>
      <w:r>
        <w:rPr>
          <w:color w:val="141400"/>
        </w:rPr>
        <w:t xml:space="preserve">Cycle </w:t>
      </w:r>
      <w:r>
        <w:rPr>
          <w:color w:val="161600"/>
        </w:rPr>
        <w:t xml:space="preserve">Department </w:t>
      </w:r>
      <w:r>
        <w:rPr>
          <w:color w:val="171700"/>
        </w:rPr>
        <w:t xml:space="preserve">of </w:t>
      </w:r>
      <w:r>
        <w:rPr>
          <w:color w:val="1D1D00"/>
        </w:rPr>
        <w:t xml:space="preserve">Education </w:t>
      </w:r>
      <w:r>
        <w:rPr>
          <w:color w:val="161600"/>
        </w:rPr>
        <w:t xml:space="preserve">and </w:t>
      </w:r>
      <w:r>
        <w:rPr>
          <w:color w:val="101000"/>
        </w:rPr>
        <w:t xml:space="preserve">Science </w:t>
      </w:r>
      <w:r>
        <w:rPr>
          <w:color w:val="0C0C00"/>
        </w:rPr>
        <w:t>(</w:t>
      </w:r>
      <w:r>
        <w:rPr>
          <w:color w:val="101000"/>
        </w:rPr>
        <w:t>1998</w:t>
      </w:r>
      <w:r>
        <w:rPr>
          <w:color w:val="0D0D00"/>
        </w:rPr>
        <w:t xml:space="preserve">) </w:t>
      </w:r>
    </w:p>
    <w:p w:rsidR="009C0F6D" w:rsidRDefault="00334635">
      <w:pPr>
        <w:widowControl w:val="0"/>
        <w:pBdr>
          <w:top w:val="nil"/>
          <w:left w:val="nil"/>
          <w:bottom w:val="nil"/>
          <w:right w:val="nil"/>
          <w:between w:val="nil"/>
        </w:pBdr>
        <w:spacing w:before="302"/>
        <w:ind w:left="379" w:right="7051"/>
        <w:rPr>
          <w:b/>
          <w:color w:val="131300"/>
        </w:rPr>
      </w:pPr>
      <w:r>
        <w:rPr>
          <w:b/>
          <w:color w:val="181800"/>
        </w:rPr>
        <w:t xml:space="preserve">Website </w:t>
      </w:r>
      <w:r>
        <w:rPr>
          <w:b/>
          <w:color w:val="131300"/>
        </w:rPr>
        <w:t>Links</w:t>
      </w:r>
      <w:r w:rsidR="00465DA5">
        <w:rPr>
          <w:b/>
          <w:color w:val="131300"/>
        </w:rPr>
        <w:t>:</w:t>
      </w:r>
      <w:r>
        <w:rPr>
          <w:b/>
          <w:color w:val="131300"/>
        </w:rPr>
        <w:t xml:space="preserve"> </w:t>
      </w:r>
    </w:p>
    <w:p w:rsidR="009C0F6D" w:rsidRDefault="00334635">
      <w:pPr>
        <w:widowControl w:val="0"/>
        <w:numPr>
          <w:ilvl w:val="0"/>
          <w:numId w:val="11"/>
        </w:numPr>
        <w:pBdr>
          <w:top w:val="nil"/>
          <w:left w:val="nil"/>
          <w:bottom w:val="nil"/>
          <w:right w:val="nil"/>
          <w:between w:val="nil"/>
        </w:pBdr>
        <w:spacing w:before="62"/>
        <w:ind w:right="4267"/>
      </w:pPr>
      <w:r>
        <w:rPr>
          <w:color w:val="0C0C00"/>
        </w:rPr>
        <w:t xml:space="preserve">SPHE </w:t>
      </w:r>
      <w:r>
        <w:rPr>
          <w:color w:val="121200"/>
        </w:rPr>
        <w:t xml:space="preserve">support </w:t>
      </w:r>
      <w:r>
        <w:rPr>
          <w:color w:val="0E0E00"/>
        </w:rPr>
        <w:t xml:space="preserve">Service </w:t>
      </w:r>
      <w:r>
        <w:rPr>
          <w:color w:val="151500"/>
        </w:rPr>
        <w:t xml:space="preserve">www.sphe.ie </w:t>
      </w:r>
    </w:p>
    <w:p w:rsidR="009C0F6D" w:rsidRDefault="00334635">
      <w:pPr>
        <w:widowControl w:val="0"/>
        <w:numPr>
          <w:ilvl w:val="0"/>
          <w:numId w:val="11"/>
        </w:numPr>
        <w:pBdr>
          <w:top w:val="nil"/>
          <w:left w:val="nil"/>
          <w:bottom w:val="nil"/>
          <w:right w:val="nil"/>
          <w:between w:val="nil"/>
        </w:pBdr>
        <w:ind w:right="2908"/>
        <w:rPr>
          <w:sz w:val="24"/>
          <w:szCs w:val="24"/>
        </w:rPr>
      </w:pPr>
      <w:r>
        <w:rPr>
          <w:color w:val="0F0F00"/>
          <w:sz w:val="24"/>
          <w:szCs w:val="24"/>
        </w:rPr>
        <w:t xml:space="preserve">Crisis </w:t>
      </w:r>
      <w:r>
        <w:rPr>
          <w:color w:val="151500"/>
          <w:sz w:val="24"/>
          <w:szCs w:val="24"/>
        </w:rPr>
        <w:t xml:space="preserve">Pregnancy Agency </w:t>
      </w:r>
      <w:r>
        <w:rPr>
          <w:color w:val="141400"/>
          <w:sz w:val="24"/>
          <w:szCs w:val="24"/>
        </w:rPr>
        <w:t xml:space="preserve">www.crisispregnancy.ie </w:t>
      </w:r>
    </w:p>
    <w:p w:rsidR="009C0F6D" w:rsidRDefault="00334635">
      <w:pPr>
        <w:widowControl w:val="0"/>
        <w:numPr>
          <w:ilvl w:val="0"/>
          <w:numId w:val="11"/>
        </w:numPr>
        <w:pBdr>
          <w:top w:val="nil"/>
          <w:left w:val="nil"/>
          <w:bottom w:val="nil"/>
          <w:right w:val="nil"/>
          <w:between w:val="nil"/>
        </w:pBdr>
        <w:ind w:right="595"/>
      </w:pPr>
      <w:proofErr w:type="spellStart"/>
      <w:r>
        <w:rPr>
          <w:color w:val="0F0F00"/>
        </w:rPr>
        <w:t>Pobal</w:t>
      </w:r>
      <w:proofErr w:type="spellEnd"/>
      <w:r>
        <w:rPr>
          <w:color w:val="0F0F00"/>
        </w:rPr>
        <w:t xml:space="preserve"> www.pobal.ie </w:t>
      </w:r>
      <w:r>
        <w:rPr>
          <w:color w:val="131300"/>
        </w:rPr>
        <w:t xml:space="preserve">A </w:t>
      </w:r>
      <w:r>
        <w:rPr>
          <w:color w:val="0F0F00"/>
        </w:rPr>
        <w:t xml:space="preserve">resource </w:t>
      </w:r>
      <w:r>
        <w:rPr>
          <w:color w:val="121200"/>
        </w:rPr>
        <w:t xml:space="preserve">guide </w:t>
      </w:r>
      <w:r>
        <w:rPr>
          <w:color w:val="101000"/>
        </w:rPr>
        <w:t xml:space="preserve">for </w:t>
      </w:r>
      <w:r>
        <w:rPr>
          <w:color w:val="151500"/>
        </w:rPr>
        <w:t xml:space="preserve">inclusion </w:t>
      </w:r>
      <w:r>
        <w:rPr>
          <w:color w:val="171700"/>
        </w:rPr>
        <w:t xml:space="preserve">of </w:t>
      </w:r>
      <w:r>
        <w:rPr>
          <w:color w:val="151500"/>
        </w:rPr>
        <w:t xml:space="preserve">young </w:t>
      </w:r>
      <w:r>
        <w:rPr>
          <w:color w:val="1C1C00"/>
        </w:rPr>
        <w:t>gay</w:t>
      </w:r>
      <w:r w:rsidR="00465DA5">
        <w:rPr>
          <w:color w:val="070700"/>
        </w:rPr>
        <w:t xml:space="preserve">, </w:t>
      </w:r>
      <w:proofErr w:type="gramStart"/>
      <w:r>
        <w:rPr>
          <w:color w:val="0F0F00"/>
        </w:rPr>
        <w:t>lesbian</w:t>
      </w:r>
      <w:r>
        <w:rPr>
          <w:color w:val="111100"/>
        </w:rPr>
        <w:t xml:space="preserve">,   </w:t>
      </w:r>
      <w:proofErr w:type="gramEnd"/>
      <w:r>
        <w:rPr>
          <w:color w:val="111100"/>
        </w:rPr>
        <w:t xml:space="preserve">    bisexual </w:t>
      </w:r>
      <w:r>
        <w:rPr>
          <w:color w:val="151500"/>
        </w:rPr>
        <w:t xml:space="preserve">and </w:t>
      </w:r>
      <w:r>
        <w:rPr>
          <w:color w:val="161600"/>
        </w:rPr>
        <w:t xml:space="preserve">transgender </w:t>
      </w:r>
      <w:r>
        <w:rPr>
          <w:color w:val="131300"/>
        </w:rPr>
        <w:t xml:space="preserve">students </w:t>
      </w:r>
    </w:p>
    <w:p w:rsidR="009C0F6D" w:rsidRDefault="00334635">
      <w:pPr>
        <w:widowControl w:val="0"/>
        <w:pBdr>
          <w:top w:val="nil"/>
          <w:left w:val="nil"/>
          <w:bottom w:val="nil"/>
          <w:right w:val="nil"/>
          <w:between w:val="nil"/>
        </w:pBdr>
        <w:spacing w:before="235"/>
        <w:ind w:left="360" w:right="460"/>
        <w:rPr>
          <w:color w:val="141400"/>
        </w:rPr>
      </w:pPr>
      <w:r>
        <w:rPr>
          <w:color w:val="1B1B00"/>
        </w:rPr>
        <w:t xml:space="preserve">Teachers </w:t>
      </w:r>
      <w:r>
        <w:rPr>
          <w:color w:val="121200"/>
        </w:rPr>
        <w:t xml:space="preserve">on </w:t>
      </w:r>
      <w:r>
        <w:rPr>
          <w:color w:val="181800"/>
        </w:rPr>
        <w:t xml:space="preserve">occasion </w:t>
      </w:r>
      <w:r>
        <w:rPr>
          <w:color w:val="1B1B00"/>
        </w:rPr>
        <w:t xml:space="preserve">may use </w:t>
      </w:r>
      <w:r>
        <w:rPr>
          <w:color w:val="0E0E00"/>
        </w:rPr>
        <w:t xml:space="preserve">other </w:t>
      </w:r>
      <w:r>
        <w:rPr>
          <w:color w:val="141400"/>
        </w:rPr>
        <w:t xml:space="preserve">materials </w:t>
      </w:r>
      <w:r>
        <w:rPr>
          <w:color w:val="1A1A00"/>
        </w:rPr>
        <w:t xml:space="preserve">deemed </w:t>
      </w:r>
      <w:r>
        <w:rPr>
          <w:color w:val="181800"/>
        </w:rPr>
        <w:t xml:space="preserve">suitable </w:t>
      </w:r>
      <w:r>
        <w:rPr>
          <w:color w:val="1D1D00"/>
        </w:rPr>
        <w:t xml:space="preserve">and </w:t>
      </w:r>
      <w:r>
        <w:rPr>
          <w:color w:val="1C1C00"/>
        </w:rPr>
        <w:t xml:space="preserve">appropriate </w:t>
      </w:r>
      <w:r>
        <w:rPr>
          <w:color w:val="101000"/>
        </w:rPr>
        <w:t xml:space="preserve">for </w:t>
      </w:r>
      <w:r>
        <w:rPr>
          <w:color w:val="171700"/>
        </w:rPr>
        <w:t xml:space="preserve">student </w:t>
      </w:r>
      <w:r>
        <w:rPr>
          <w:color w:val="141400"/>
        </w:rPr>
        <w:t xml:space="preserve">needs </w:t>
      </w:r>
      <w:r>
        <w:rPr>
          <w:color w:val="111100"/>
        </w:rPr>
        <w:t xml:space="preserve">and in accordance </w:t>
      </w:r>
      <w:r>
        <w:rPr>
          <w:color w:val="141400"/>
        </w:rPr>
        <w:t xml:space="preserve">with </w:t>
      </w:r>
      <w:r>
        <w:rPr>
          <w:color w:val="121200"/>
        </w:rPr>
        <w:t xml:space="preserve">school </w:t>
      </w:r>
      <w:r>
        <w:rPr>
          <w:color w:val="141400"/>
        </w:rPr>
        <w:t>ethos.</w:t>
      </w:r>
    </w:p>
    <w:p w:rsidR="009C0F6D" w:rsidRDefault="009C0F6D">
      <w:pPr>
        <w:widowControl w:val="0"/>
        <w:pBdr>
          <w:top w:val="nil"/>
          <w:left w:val="nil"/>
          <w:bottom w:val="nil"/>
          <w:right w:val="nil"/>
          <w:between w:val="nil"/>
        </w:pBdr>
        <w:spacing w:before="235"/>
        <w:ind w:left="360" w:right="460"/>
        <w:rPr>
          <w:b/>
          <w:color w:val="F6F600"/>
        </w:rPr>
      </w:pPr>
    </w:p>
    <w:p w:rsidR="001450AD" w:rsidRDefault="001450AD">
      <w:pPr>
        <w:widowControl w:val="0"/>
        <w:pBdr>
          <w:top w:val="nil"/>
          <w:left w:val="nil"/>
          <w:bottom w:val="nil"/>
          <w:right w:val="nil"/>
          <w:between w:val="nil"/>
        </w:pBdr>
        <w:spacing w:before="235"/>
        <w:ind w:left="360" w:right="460"/>
        <w:rPr>
          <w:b/>
          <w:color w:val="F6F600"/>
        </w:rPr>
      </w:pPr>
    </w:p>
    <w:p w:rsidR="001450AD" w:rsidRDefault="001450AD">
      <w:pPr>
        <w:widowControl w:val="0"/>
        <w:pBdr>
          <w:top w:val="nil"/>
          <w:left w:val="nil"/>
          <w:bottom w:val="nil"/>
          <w:right w:val="nil"/>
          <w:between w:val="nil"/>
        </w:pBdr>
        <w:spacing w:before="235"/>
        <w:ind w:left="360" w:right="460"/>
        <w:rPr>
          <w:b/>
          <w:color w:val="F6F600"/>
        </w:rPr>
      </w:pPr>
    </w:p>
    <w:p w:rsidR="001450AD" w:rsidRDefault="001450AD">
      <w:pPr>
        <w:widowControl w:val="0"/>
        <w:pBdr>
          <w:top w:val="nil"/>
          <w:left w:val="nil"/>
          <w:bottom w:val="nil"/>
          <w:right w:val="nil"/>
          <w:between w:val="nil"/>
        </w:pBdr>
        <w:spacing w:before="235"/>
        <w:ind w:left="360" w:right="460"/>
        <w:rPr>
          <w:b/>
          <w:color w:val="F6F600"/>
        </w:rPr>
      </w:pPr>
    </w:p>
    <w:p w:rsidR="001450AD" w:rsidRDefault="001450AD">
      <w:pPr>
        <w:widowControl w:val="0"/>
        <w:pBdr>
          <w:top w:val="nil"/>
          <w:left w:val="nil"/>
          <w:bottom w:val="nil"/>
          <w:right w:val="nil"/>
          <w:between w:val="nil"/>
        </w:pBdr>
        <w:spacing w:before="235"/>
        <w:ind w:left="360" w:right="460"/>
        <w:rPr>
          <w:b/>
          <w:color w:val="F6F600"/>
        </w:rPr>
      </w:pPr>
    </w:p>
    <w:p w:rsidR="001450AD" w:rsidRDefault="001450AD">
      <w:pPr>
        <w:widowControl w:val="0"/>
        <w:pBdr>
          <w:top w:val="nil"/>
          <w:left w:val="nil"/>
          <w:bottom w:val="nil"/>
          <w:right w:val="nil"/>
          <w:between w:val="nil"/>
        </w:pBdr>
        <w:spacing w:before="235"/>
        <w:ind w:left="360" w:right="460"/>
        <w:rPr>
          <w:b/>
          <w:color w:val="F6F600"/>
        </w:rPr>
      </w:pPr>
    </w:p>
    <w:p w:rsidR="009C0F6D" w:rsidRDefault="009C0F6D">
      <w:pPr>
        <w:widowControl w:val="0"/>
        <w:pBdr>
          <w:top w:val="nil"/>
          <w:left w:val="nil"/>
          <w:bottom w:val="nil"/>
          <w:right w:val="nil"/>
          <w:between w:val="nil"/>
        </w:pBdr>
        <w:spacing w:before="235"/>
        <w:ind w:left="360" w:right="460"/>
        <w:rPr>
          <w:b/>
          <w:color w:val="F6F600"/>
        </w:rPr>
      </w:pPr>
    </w:p>
    <w:p w:rsidR="00465DA5" w:rsidRPr="00465DA5" w:rsidRDefault="00465DA5" w:rsidP="00465DA5">
      <w:pPr>
        <w:widowControl w:val="0"/>
        <w:pBdr>
          <w:top w:val="nil"/>
          <w:left w:val="nil"/>
          <w:bottom w:val="nil"/>
          <w:right w:val="nil"/>
          <w:between w:val="nil"/>
        </w:pBdr>
        <w:spacing w:before="144"/>
        <w:ind w:right="211"/>
        <w:rPr>
          <w:b/>
        </w:rPr>
      </w:pPr>
      <w:r w:rsidRPr="00465DA5">
        <w:rPr>
          <w:b/>
        </w:rPr>
        <w:lastRenderedPageBreak/>
        <w:t>Appendix 1</w:t>
      </w:r>
    </w:p>
    <w:p w:rsidR="00465DA5" w:rsidRDefault="00465DA5" w:rsidP="00465DA5">
      <w:pPr>
        <w:widowControl w:val="0"/>
        <w:pBdr>
          <w:top w:val="nil"/>
          <w:left w:val="nil"/>
          <w:bottom w:val="nil"/>
          <w:right w:val="nil"/>
          <w:between w:val="nil"/>
        </w:pBdr>
        <w:spacing w:before="144"/>
        <w:ind w:left="849" w:right="211"/>
        <w:rPr>
          <w:color w:val="000000"/>
        </w:rPr>
      </w:pPr>
      <w:r>
        <w:rPr>
          <w:color w:val="000000"/>
        </w:rPr>
        <w:t>Letter of consent for Junior Cert Students</w:t>
      </w:r>
    </w:p>
    <w:p w:rsidR="00465DA5" w:rsidRDefault="00465DA5">
      <w:pPr>
        <w:widowControl w:val="0"/>
        <w:pBdr>
          <w:top w:val="nil"/>
          <w:left w:val="nil"/>
          <w:bottom w:val="nil"/>
          <w:right w:val="nil"/>
          <w:between w:val="nil"/>
        </w:pBdr>
        <w:spacing w:before="235"/>
        <w:ind w:right="460"/>
        <w:rPr>
          <w:b/>
        </w:rPr>
      </w:pPr>
    </w:p>
    <w:p w:rsidR="0083431D" w:rsidRPr="0083431D" w:rsidRDefault="0083431D" w:rsidP="0083431D">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Dear Parent/Guardian,</w:t>
      </w:r>
    </w:p>
    <w:p w:rsidR="0083431D" w:rsidRPr="0083431D" w:rsidRDefault="0083431D" w:rsidP="0083431D">
      <w:pPr>
        <w:spacing w:after="160" w:line="240" w:lineRule="auto"/>
        <w:jc w:val="both"/>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Your son is studying SPHE (Social, Personal and Health Education) as part of his Junior Certificate curriculum. SPHE is a very important element of the school curriculum, it covers a wide range of topics such as self-identity, making decisions, citizenship and relationships, which equip students with many of the skills and knowledge needed in today’s world.</w:t>
      </w:r>
    </w:p>
    <w:p w:rsidR="0083431D" w:rsidRPr="0083431D" w:rsidRDefault="0083431D" w:rsidP="0083431D">
      <w:pPr>
        <w:spacing w:after="160" w:line="240" w:lineRule="auto"/>
        <w:jc w:val="both"/>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The Relationship and Sexuality element of this programme (RSE) includes the learning, understanding and development of attitudes, beliefs and values about relationships, sexual identity and intimacy.</w:t>
      </w:r>
    </w:p>
    <w:p w:rsidR="0083431D" w:rsidRPr="0083431D" w:rsidRDefault="0083431D" w:rsidP="0083431D">
      <w:pPr>
        <w:spacing w:after="160" w:line="240" w:lineRule="auto"/>
        <w:jc w:val="both"/>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The main aims of the RSE programme:</w:t>
      </w:r>
    </w:p>
    <w:p w:rsidR="0083431D" w:rsidRPr="0083431D" w:rsidRDefault="0083431D" w:rsidP="0083431D">
      <w:pPr>
        <w:numPr>
          <w:ilvl w:val="0"/>
          <w:numId w:val="14"/>
        </w:numPr>
        <w:spacing w:line="240" w:lineRule="auto"/>
        <w:jc w:val="both"/>
        <w:textAlignment w:val="baseline"/>
        <w:rPr>
          <w:rFonts w:ascii="Times New Roman" w:eastAsia="Times New Roman" w:hAnsi="Times New Roman" w:cs="Times New Roman"/>
          <w:color w:val="000000"/>
          <w:sz w:val="24"/>
          <w:szCs w:val="24"/>
        </w:rPr>
      </w:pPr>
      <w:r w:rsidRPr="0083431D">
        <w:rPr>
          <w:rFonts w:ascii="Times New Roman" w:eastAsia="Times New Roman" w:hAnsi="Times New Roman" w:cs="Times New Roman"/>
          <w:color w:val="000000"/>
          <w:sz w:val="24"/>
          <w:szCs w:val="24"/>
        </w:rPr>
        <w:t>To enhance the personal development, wellbeing and self-esteem of each student.</w:t>
      </w:r>
    </w:p>
    <w:p w:rsidR="0083431D" w:rsidRPr="0083431D" w:rsidRDefault="0083431D" w:rsidP="0083431D">
      <w:pPr>
        <w:numPr>
          <w:ilvl w:val="0"/>
          <w:numId w:val="14"/>
        </w:numPr>
        <w:spacing w:line="240" w:lineRule="auto"/>
        <w:jc w:val="both"/>
        <w:textAlignment w:val="baseline"/>
        <w:rPr>
          <w:rFonts w:ascii="Times New Roman" w:eastAsia="Times New Roman" w:hAnsi="Times New Roman" w:cs="Times New Roman"/>
          <w:color w:val="000000"/>
          <w:sz w:val="24"/>
          <w:szCs w:val="24"/>
        </w:rPr>
      </w:pPr>
      <w:r w:rsidRPr="0083431D">
        <w:rPr>
          <w:rFonts w:ascii="Times New Roman" w:eastAsia="Times New Roman" w:hAnsi="Times New Roman" w:cs="Times New Roman"/>
          <w:color w:val="000000"/>
          <w:sz w:val="24"/>
          <w:szCs w:val="24"/>
        </w:rPr>
        <w:t>To enable each child to gain an understanding of and respect for human love, reproduction and sexual activity in a sensitive way.</w:t>
      </w:r>
    </w:p>
    <w:p w:rsidR="0083431D" w:rsidRPr="0083431D" w:rsidRDefault="0083431D" w:rsidP="0083431D">
      <w:pPr>
        <w:numPr>
          <w:ilvl w:val="0"/>
          <w:numId w:val="14"/>
        </w:numPr>
        <w:spacing w:after="160" w:line="240" w:lineRule="auto"/>
        <w:jc w:val="both"/>
        <w:textAlignment w:val="baseline"/>
        <w:rPr>
          <w:rFonts w:ascii="Times New Roman" w:eastAsia="Times New Roman" w:hAnsi="Times New Roman" w:cs="Times New Roman"/>
          <w:color w:val="000000"/>
          <w:sz w:val="24"/>
          <w:szCs w:val="24"/>
        </w:rPr>
      </w:pPr>
      <w:r w:rsidRPr="0083431D">
        <w:rPr>
          <w:rFonts w:ascii="Times New Roman" w:eastAsia="Times New Roman" w:hAnsi="Times New Roman" w:cs="Times New Roman"/>
          <w:color w:val="000000"/>
          <w:sz w:val="24"/>
          <w:szCs w:val="24"/>
        </w:rPr>
        <w:t>To enable each student to develop healthy friendships and relationships</w:t>
      </w:r>
    </w:p>
    <w:p w:rsidR="0083431D" w:rsidRPr="0083431D" w:rsidRDefault="0083431D" w:rsidP="0083431D">
      <w:pPr>
        <w:spacing w:after="160" w:line="240" w:lineRule="auto"/>
        <w:ind w:left="360"/>
        <w:jc w:val="both"/>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The content of the programme from first to third year are as follows</w:t>
      </w:r>
    </w:p>
    <w:tbl>
      <w:tblPr>
        <w:tblW w:w="0" w:type="auto"/>
        <w:tblCellMar>
          <w:top w:w="15" w:type="dxa"/>
          <w:left w:w="15" w:type="dxa"/>
          <w:bottom w:w="15" w:type="dxa"/>
          <w:right w:w="15" w:type="dxa"/>
        </w:tblCellMar>
        <w:tblLook w:val="04A0" w:firstRow="1" w:lastRow="0" w:firstColumn="1" w:lastColumn="0" w:noHBand="0" w:noVBand="1"/>
      </w:tblPr>
      <w:tblGrid>
        <w:gridCol w:w="2370"/>
        <w:gridCol w:w="3659"/>
        <w:gridCol w:w="3591"/>
      </w:tblGrid>
      <w:tr w:rsidR="0083431D" w:rsidRPr="0083431D" w:rsidTr="008343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b/>
                <w:bCs/>
                <w:color w:val="000000"/>
                <w:sz w:val="24"/>
                <w:szCs w:val="24"/>
              </w:rPr>
              <w:t>First Year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b/>
                <w:bCs/>
                <w:color w:val="000000"/>
                <w:sz w:val="24"/>
                <w:szCs w:val="24"/>
              </w:rPr>
              <w:t>Second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b/>
                <w:bCs/>
                <w:color w:val="000000"/>
                <w:sz w:val="24"/>
                <w:szCs w:val="24"/>
              </w:rPr>
              <w:t>Third year</w:t>
            </w:r>
          </w:p>
        </w:tc>
      </w:tr>
      <w:tr w:rsidR="0083431D" w:rsidRPr="0083431D" w:rsidTr="008343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Me as unique &amp; different</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Changes in adolescence</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Reproductive systems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Images of male &amp; female</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Respecting myself &amp;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From conception to birth</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Recognising &amp; expressing feelings and emotions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Peer pressure/other influences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Managing relationships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Making responsible decisions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Health &amp; personal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Body image</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Where am I now</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Relationships, What’s important</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Respect, rights, responsibilities in relationships</w:t>
            </w:r>
          </w:p>
          <w:p w:rsidR="0083431D" w:rsidRPr="0083431D" w:rsidRDefault="0083431D" w:rsidP="0083431D">
            <w:pPr>
              <w:spacing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Conflict</w:t>
            </w:r>
          </w:p>
        </w:tc>
      </w:tr>
    </w:tbl>
    <w:p w:rsidR="0083431D" w:rsidRPr="0083431D" w:rsidRDefault="0083431D" w:rsidP="0083431D">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Within the above content there are a number of sensitive issues, so with that in mind we encourage parents to talk to their son about what he will learn through RSE in a mature and respectful way. The RSE policy is available to parents on request from the office. Please do not hesitate to contact the SPHE coordinator or principal should you have any queries or comments.</w:t>
      </w:r>
    </w:p>
    <w:p w:rsidR="0083431D" w:rsidRPr="0083431D" w:rsidRDefault="0083431D" w:rsidP="0083431D">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We are very aware of the importance and sensitivity of teaching RSE programmes to our students and we thank you for your ongoing support in ensuring your son will have received a balanced education in the Patrician Secondary.</w:t>
      </w:r>
    </w:p>
    <w:p w:rsidR="0083431D" w:rsidRPr="0083431D" w:rsidRDefault="0083431D" w:rsidP="0083431D">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Yours sincerely,</w:t>
      </w:r>
    </w:p>
    <w:p w:rsidR="00DC5CFF" w:rsidRDefault="0083431D" w:rsidP="0083431D">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 xml:space="preserve">Mr. Pat </w:t>
      </w:r>
      <w:proofErr w:type="spellStart"/>
      <w:r w:rsidRPr="0083431D">
        <w:rPr>
          <w:rFonts w:ascii="Times New Roman" w:eastAsia="Times New Roman" w:hAnsi="Times New Roman" w:cs="Times New Roman"/>
          <w:color w:val="000000"/>
          <w:sz w:val="24"/>
          <w:szCs w:val="24"/>
        </w:rPr>
        <w:t>Moloney</w:t>
      </w:r>
      <w:proofErr w:type="spellEnd"/>
      <w:r w:rsidRPr="0083431D">
        <w:rPr>
          <w:rFonts w:ascii="Times New Roman" w:eastAsia="Times New Roman" w:hAnsi="Times New Roman" w:cs="Times New Roman"/>
          <w:color w:val="000000"/>
          <w:sz w:val="24"/>
          <w:szCs w:val="24"/>
        </w:rPr>
        <w:tab/>
      </w:r>
      <w:r w:rsidRPr="0083431D">
        <w:rPr>
          <w:rFonts w:ascii="Times New Roman" w:eastAsia="Times New Roman" w:hAnsi="Times New Roman" w:cs="Times New Roman"/>
          <w:color w:val="000000"/>
          <w:sz w:val="24"/>
          <w:szCs w:val="24"/>
        </w:rPr>
        <w:tab/>
      </w:r>
      <w:r w:rsidRPr="0083431D">
        <w:rPr>
          <w:rFonts w:ascii="Times New Roman" w:eastAsia="Times New Roman" w:hAnsi="Times New Roman" w:cs="Times New Roman"/>
          <w:color w:val="000000"/>
          <w:sz w:val="24"/>
          <w:szCs w:val="24"/>
        </w:rPr>
        <w:tab/>
      </w:r>
      <w:r w:rsidRPr="0083431D">
        <w:rPr>
          <w:rFonts w:ascii="Times New Roman" w:eastAsia="Times New Roman" w:hAnsi="Times New Roman" w:cs="Times New Roman"/>
          <w:color w:val="000000"/>
          <w:sz w:val="24"/>
          <w:szCs w:val="24"/>
        </w:rPr>
        <w:tab/>
      </w:r>
      <w:r w:rsidRPr="0083431D">
        <w:rPr>
          <w:rFonts w:ascii="Times New Roman" w:eastAsia="Times New Roman" w:hAnsi="Times New Roman" w:cs="Times New Roman"/>
          <w:color w:val="000000"/>
          <w:sz w:val="24"/>
          <w:szCs w:val="24"/>
        </w:rPr>
        <w:tab/>
      </w:r>
      <w:r w:rsidRPr="0083431D">
        <w:rPr>
          <w:rFonts w:ascii="Times New Roman" w:eastAsia="Times New Roman" w:hAnsi="Times New Roman" w:cs="Times New Roman"/>
          <w:color w:val="000000"/>
          <w:sz w:val="24"/>
          <w:szCs w:val="24"/>
        </w:rPr>
        <w:tab/>
        <w:t xml:space="preserve">Ms. Ruth </w:t>
      </w:r>
      <w:proofErr w:type="spellStart"/>
      <w:r w:rsidRPr="0083431D">
        <w:rPr>
          <w:rFonts w:ascii="Times New Roman" w:eastAsia="Times New Roman" w:hAnsi="Times New Roman" w:cs="Times New Roman"/>
          <w:color w:val="000000"/>
          <w:sz w:val="24"/>
          <w:szCs w:val="24"/>
        </w:rPr>
        <w:t>Cahalan</w:t>
      </w:r>
      <w:proofErr w:type="spellEnd"/>
    </w:p>
    <w:p w:rsidR="0083431D" w:rsidRPr="0083431D" w:rsidRDefault="00DC5CFF" w:rsidP="0083431D">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0083431D" w:rsidRPr="0083431D">
        <w:rPr>
          <w:rFonts w:ascii="Times New Roman" w:eastAsia="Times New Roman" w:hAnsi="Times New Roman" w:cs="Times New Roman"/>
          <w:b/>
          <w:color w:val="000000"/>
          <w:sz w:val="24"/>
          <w:szCs w:val="24"/>
        </w:rPr>
        <w:t xml:space="preserve">                                                     </w:t>
      </w:r>
      <w:r w:rsidRPr="00DC5CFF">
        <w:rPr>
          <w:rFonts w:ascii="Comic Sans MS" w:eastAsia="Times New Roman" w:hAnsi="Comic Sans MS" w:cs="Times New Roman"/>
          <w:b/>
          <w:color w:val="000000"/>
          <w:sz w:val="24"/>
          <w:szCs w:val="24"/>
        </w:rPr>
        <w:t>_______________</w:t>
      </w:r>
    </w:p>
    <w:p w:rsidR="00465DA5" w:rsidRPr="00DC5CFF" w:rsidRDefault="0083431D" w:rsidP="00DC5CFF">
      <w:pPr>
        <w:spacing w:after="160" w:line="240" w:lineRule="auto"/>
        <w:rPr>
          <w:rFonts w:ascii="Times New Roman" w:eastAsia="Times New Roman" w:hAnsi="Times New Roman" w:cs="Times New Roman"/>
          <w:sz w:val="24"/>
          <w:szCs w:val="24"/>
        </w:rPr>
      </w:pPr>
      <w:r w:rsidRPr="0083431D">
        <w:rPr>
          <w:rFonts w:ascii="Times New Roman" w:eastAsia="Times New Roman" w:hAnsi="Times New Roman" w:cs="Times New Roman"/>
          <w:color w:val="000000"/>
          <w:sz w:val="24"/>
          <w:szCs w:val="24"/>
        </w:rPr>
        <w:t>Principal                                                                                  SPHE Coordinator</w:t>
      </w:r>
    </w:p>
    <w:p w:rsidR="009C0F6D" w:rsidRPr="00465DA5" w:rsidRDefault="00334635">
      <w:pPr>
        <w:widowControl w:val="0"/>
        <w:pBdr>
          <w:top w:val="nil"/>
          <w:left w:val="nil"/>
          <w:bottom w:val="nil"/>
          <w:right w:val="nil"/>
          <w:between w:val="nil"/>
        </w:pBdr>
        <w:spacing w:before="235"/>
        <w:ind w:right="460"/>
        <w:rPr>
          <w:b/>
          <w:color w:val="212100"/>
        </w:rPr>
      </w:pPr>
      <w:r w:rsidRPr="00465DA5">
        <w:rPr>
          <w:b/>
          <w:i/>
          <w:color w:val="171700"/>
        </w:rPr>
        <w:lastRenderedPageBreak/>
        <w:t xml:space="preserve">Appendix </w:t>
      </w:r>
      <w:r w:rsidR="00465DA5" w:rsidRPr="00465DA5">
        <w:rPr>
          <w:b/>
          <w:color w:val="212100"/>
        </w:rPr>
        <w:t>2</w:t>
      </w:r>
    </w:p>
    <w:p w:rsidR="009C0F6D" w:rsidRPr="00465DA5" w:rsidRDefault="009C0F6D">
      <w:pPr>
        <w:widowControl w:val="0"/>
        <w:pBdr>
          <w:top w:val="nil"/>
          <w:left w:val="nil"/>
          <w:bottom w:val="nil"/>
          <w:right w:val="nil"/>
          <w:between w:val="nil"/>
        </w:pBdr>
        <w:spacing w:before="235"/>
        <w:ind w:right="460"/>
        <w:rPr>
          <w:b/>
          <w:color w:val="212100"/>
        </w:rPr>
      </w:pPr>
    </w:p>
    <w:p w:rsidR="009C0F6D" w:rsidRPr="00465DA5" w:rsidRDefault="00334635" w:rsidP="00465DA5">
      <w:pPr>
        <w:widowControl w:val="0"/>
        <w:pBdr>
          <w:top w:val="nil"/>
          <w:left w:val="nil"/>
          <w:bottom w:val="nil"/>
          <w:right w:val="nil"/>
          <w:between w:val="nil"/>
        </w:pBdr>
        <w:spacing w:line="360" w:lineRule="auto"/>
        <w:ind w:left="360" w:right="710"/>
        <w:rPr>
          <w:color w:val="1C1C00"/>
        </w:rPr>
      </w:pPr>
      <w:r w:rsidRPr="00465DA5">
        <w:rPr>
          <w:color w:val="0F0F00"/>
        </w:rPr>
        <w:t xml:space="preserve">What </w:t>
      </w:r>
      <w:r w:rsidRPr="00465DA5">
        <w:rPr>
          <w:color w:val="131300"/>
        </w:rPr>
        <w:t xml:space="preserve">we </w:t>
      </w:r>
      <w:r w:rsidRPr="00465DA5">
        <w:rPr>
          <w:color w:val="171700"/>
        </w:rPr>
        <w:t xml:space="preserve">do </w:t>
      </w:r>
      <w:r w:rsidRPr="00465DA5">
        <w:rPr>
          <w:color w:val="0A0A00"/>
        </w:rPr>
        <w:t xml:space="preserve">if </w:t>
      </w:r>
      <w:r w:rsidRPr="00465DA5">
        <w:rPr>
          <w:color w:val="111100"/>
        </w:rPr>
        <w:t xml:space="preserve">a </w:t>
      </w:r>
      <w:r w:rsidRPr="00465DA5">
        <w:rPr>
          <w:color w:val="0F0F00"/>
        </w:rPr>
        <w:t xml:space="preserve">request </w:t>
      </w:r>
      <w:r w:rsidRPr="00465DA5">
        <w:rPr>
          <w:color w:val="141400"/>
        </w:rPr>
        <w:t xml:space="preserve">for </w:t>
      </w:r>
      <w:r w:rsidRPr="00465DA5">
        <w:rPr>
          <w:color w:val="111100"/>
        </w:rPr>
        <w:t xml:space="preserve">withdrawal </w:t>
      </w:r>
      <w:r w:rsidRPr="00465DA5">
        <w:rPr>
          <w:color w:val="101000"/>
        </w:rPr>
        <w:t xml:space="preserve">from </w:t>
      </w:r>
      <w:r w:rsidRPr="00465DA5">
        <w:rPr>
          <w:color w:val="0C0C00"/>
        </w:rPr>
        <w:t xml:space="preserve">the </w:t>
      </w:r>
      <w:r w:rsidRPr="00465DA5">
        <w:rPr>
          <w:color w:val="131300"/>
        </w:rPr>
        <w:t xml:space="preserve">RSE </w:t>
      </w:r>
      <w:r w:rsidRPr="00465DA5">
        <w:rPr>
          <w:color w:val="101000"/>
        </w:rPr>
        <w:t xml:space="preserve">programme </w:t>
      </w:r>
      <w:r w:rsidRPr="00465DA5">
        <w:rPr>
          <w:color w:val="121200"/>
        </w:rPr>
        <w:t xml:space="preserve">is </w:t>
      </w:r>
      <w:r w:rsidRPr="00465DA5">
        <w:rPr>
          <w:color w:val="111100"/>
        </w:rPr>
        <w:t xml:space="preserve">made </w:t>
      </w:r>
      <w:r w:rsidRPr="00465DA5">
        <w:rPr>
          <w:color w:val="131300"/>
        </w:rPr>
        <w:t xml:space="preserve">by </w:t>
      </w:r>
      <w:r w:rsidRPr="00465DA5">
        <w:rPr>
          <w:color w:val="181800"/>
        </w:rPr>
        <w:t xml:space="preserve">a </w:t>
      </w:r>
      <w:r w:rsidRPr="00465DA5">
        <w:rPr>
          <w:color w:val="121200"/>
        </w:rPr>
        <w:t>parent</w:t>
      </w:r>
      <w:r w:rsidRPr="00465DA5">
        <w:rPr>
          <w:color w:val="1C1C00"/>
        </w:rPr>
        <w:t xml:space="preserve">: </w:t>
      </w:r>
    </w:p>
    <w:p w:rsidR="009C0F6D" w:rsidRPr="00465DA5" w:rsidRDefault="00334635" w:rsidP="00465DA5">
      <w:pPr>
        <w:widowControl w:val="0"/>
        <w:numPr>
          <w:ilvl w:val="0"/>
          <w:numId w:val="8"/>
        </w:numPr>
        <w:pBdr>
          <w:top w:val="nil"/>
          <w:left w:val="nil"/>
          <w:bottom w:val="nil"/>
          <w:right w:val="nil"/>
          <w:between w:val="nil"/>
        </w:pBdr>
        <w:spacing w:before="297" w:line="360" w:lineRule="auto"/>
        <w:ind w:right="-90"/>
      </w:pPr>
      <w:r w:rsidRPr="00465DA5">
        <w:rPr>
          <w:color w:val="141400"/>
        </w:rPr>
        <w:t>W</w:t>
      </w:r>
      <w:r w:rsidRPr="00465DA5">
        <w:rPr>
          <w:color w:val="141400"/>
        </w:rPr>
        <w:t xml:space="preserve">e </w:t>
      </w:r>
      <w:r w:rsidRPr="00465DA5">
        <w:rPr>
          <w:color w:val="161600"/>
        </w:rPr>
        <w:t xml:space="preserve">discuss </w:t>
      </w:r>
      <w:r w:rsidRPr="00465DA5">
        <w:rPr>
          <w:color w:val="1A1A00"/>
        </w:rPr>
        <w:t xml:space="preserve">the </w:t>
      </w:r>
      <w:r w:rsidRPr="00465DA5">
        <w:rPr>
          <w:color w:val="141400"/>
        </w:rPr>
        <w:t xml:space="preserve">nature </w:t>
      </w:r>
      <w:r w:rsidRPr="00465DA5">
        <w:rPr>
          <w:color w:val="161600"/>
        </w:rPr>
        <w:t xml:space="preserve">of </w:t>
      </w:r>
      <w:r w:rsidRPr="00465DA5">
        <w:rPr>
          <w:color w:val="1A1A00"/>
        </w:rPr>
        <w:t xml:space="preserve">the </w:t>
      </w:r>
      <w:r w:rsidRPr="00465DA5">
        <w:rPr>
          <w:color w:val="171700"/>
        </w:rPr>
        <w:t xml:space="preserve">concerns </w:t>
      </w:r>
      <w:r w:rsidRPr="00465DA5">
        <w:rPr>
          <w:color w:val="181800"/>
        </w:rPr>
        <w:t xml:space="preserve">with the </w:t>
      </w:r>
      <w:r w:rsidRPr="00465DA5">
        <w:rPr>
          <w:color w:val="1A1A00"/>
        </w:rPr>
        <w:t xml:space="preserve">child's </w:t>
      </w:r>
      <w:r w:rsidRPr="00465DA5">
        <w:rPr>
          <w:color w:val="171700"/>
        </w:rPr>
        <w:t xml:space="preserve">parent </w:t>
      </w:r>
      <w:r w:rsidRPr="00465DA5">
        <w:rPr>
          <w:color w:val="1D1D00"/>
        </w:rPr>
        <w:t xml:space="preserve">and </w:t>
      </w:r>
      <w:r w:rsidRPr="00465DA5">
        <w:rPr>
          <w:color w:val="141400"/>
        </w:rPr>
        <w:t xml:space="preserve">if </w:t>
      </w:r>
      <w:r w:rsidRPr="00465DA5">
        <w:rPr>
          <w:color w:val="161600"/>
        </w:rPr>
        <w:t xml:space="preserve">appropriate </w:t>
      </w:r>
      <w:r w:rsidRPr="00465DA5">
        <w:rPr>
          <w:color w:val="171700"/>
        </w:rPr>
        <w:t xml:space="preserve">attempt </w:t>
      </w:r>
      <w:r w:rsidRPr="00465DA5">
        <w:rPr>
          <w:color w:val="111100"/>
        </w:rPr>
        <w:t xml:space="preserve">to </w:t>
      </w:r>
      <w:r w:rsidRPr="00465DA5">
        <w:rPr>
          <w:color w:val="1B1B00"/>
        </w:rPr>
        <w:t xml:space="preserve">reassure </w:t>
      </w:r>
      <w:r w:rsidRPr="00465DA5">
        <w:rPr>
          <w:color w:val="191900"/>
        </w:rPr>
        <w:t xml:space="preserve">them </w:t>
      </w:r>
      <w:r w:rsidRPr="00465DA5">
        <w:rPr>
          <w:color w:val="101000"/>
        </w:rPr>
        <w:t>(</w:t>
      </w:r>
      <w:r w:rsidRPr="00465DA5">
        <w:rPr>
          <w:color w:val="0F0F00"/>
        </w:rPr>
        <w:t xml:space="preserve">initially </w:t>
      </w:r>
      <w:r w:rsidRPr="00465DA5">
        <w:rPr>
          <w:color w:val="0D0D00"/>
        </w:rPr>
        <w:t xml:space="preserve">such </w:t>
      </w:r>
      <w:r w:rsidRPr="00465DA5">
        <w:rPr>
          <w:color w:val="111100"/>
        </w:rPr>
        <w:t xml:space="preserve">discussion </w:t>
      </w:r>
      <w:r w:rsidRPr="00465DA5">
        <w:rPr>
          <w:color w:val="1A1A00"/>
        </w:rPr>
        <w:t xml:space="preserve">takes </w:t>
      </w:r>
      <w:r w:rsidRPr="00465DA5">
        <w:rPr>
          <w:color w:val="141400"/>
        </w:rPr>
        <w:t xml:space="preserve">place </w:t>
      </w:r>
      <w:r w:rsidRPr="00465DA5">
        <w:rPr>
          <w:color w:val="181800"/>
        </w:rPr>
        <w:t xml:space="preserve">at </w:t>
      </w:r>
      <w:r w:rsidRPr="00465DA5">
        <w:rPr>
          <w:color w:val="191900"/>
        </w:rPr>
        <w:t xml:space="preserve">a </w:t>
      </w:r>
      <w:r w:rsidRPr="00465DA5">
        <w:rPr>
          <w:color w:val="141400"/>
        </w:rPr>
        <w:t xml:space="preserve">meeting </w:t>
      </w:r>
      <w:r w:rsidRPr="00465DA5">
        <w:rPr>
          <w:color w:val="101000"/>
        </w:rPr>
        <w:t xml:space="preserve">with </w:t>
      </w:r>
      <w:r w:rsidRPr="00465DA5">
        <w:rPr>
          <w:color w:val="161600"/>
        </w:rPr>
        <w:t xml:space="preserve">the </w:t>
      </w:r>
      <w:r w:rsidRPr="00465DA5">
        <w:rPr>
          <w:color w:val="1B1B00"/>
        </w:rPr>
        <w:t xml:space="preserve">Year </w:t>
      </w:r>
      <w:r w:rsidRPr="00465DA5">
        <w:rPr>
          <w:color w:val="161600"/>
        </w:rPr>
        <w:t xml:space="preserve">Head </w:t>
      </w:r>
      <w:r w:rsidRPr="00465DA5">
        <w:rPr>
          <w:color w:val="141400"/>
        </w:rPr>
        <w:t xml:space="preserve">and </w:t>
      </w:r>
      <w:r w:rsidRPr="00465DA5">
        <w:rPr>
          <w:color w:val="121200"/>
        </w:rPr>
        <w:t xml:space="preserve">SPHE </w:t>
      </w:r>
      <w:r w:rsidRPr="00465DA5">
        <w:rPr>
          <w:color w:val="131300"/>
        </w:rPr>
        <w:t>Co</w:t>
      </w:r>
      <w:r w:rsidRPr="00465DA5">
        <w:rPr>
          <w:color w:val="F9F900"/>
        </w:rPr>
        <w:t>-</w:t>
      </w:r>
      <w:r w:rsidRPr="00465DA5">
        <w:rPr>
          <w:color w:val="111100"/>
        </w:rPr>
        <w:t>ordinator</w:t>
      </w:r>
      <w:r w:rsidRPr="00465DA5">
        <w:rPr>
          <w:color w:val="8B8B00"/>
        </w:rPr>
        <w:t xml:space="preserve">, </w:t>
      </w:r>
      <w:r w:rsidRPr="00465DA5">
        <w:rPr>
          <w:color w:val="0D0D00"/>
        </w:rPr>
        <w:t xml:space="preserve">the </w:t>
      </w:r>
      <w:r w:rsidRPr="00465DA5">
        <w:rPr>
          <w:color w:val="0E0E00"/>
        </w:rPr>
        <w:t xml:space="preserve">Principal </w:t>
      </w:r>
      <w:r w:rsidRPr="00465DA5">
        <w:rPr>
          <w:color w:val="0D0D00"/>
        </w:rPr>
        <w:t xml:space="preserve">may </w:t>
      </w:r>
      <w:r w:rsidRPr="00465DA5">
        <w:rPr>
          <w:color w:val="181800"/>
        </w:rPr>
        <w:t xml:space="preserve">become </w:t>
      </w:r>
      <w:r w:rsidRPr="00465DA5">
        <w:rPr>
          <w:color w:val="121200"/>
        </w:rPr>
        <w:t xml:space="preserve">involved </w:t>
      </w:r>
      <w:r w:rsidRPr="00465DA5">
        <w:rPr>
          <w:color w:val="171700"/>
        </w:rPr>
        <w:t xml:space="preserve">if </w:t>
      </w:r>
      <w:r w:rsidRPr="00465DA5">
        <w:rPr>
          <w:color w:val="101000"/>
        </w:rPr>
        <w:t>necessary</w:t>
      </w:r>
      <w:r w:rsidRPr="00465DA5">
        <w:rPr>
          <w:color w:val="0F0F00"/>
        </w:rPr>
        <w:t xml:space="preserve">). </w:t>
      </w:r>
    </w:p>
    <w:p w:rsidR="009C0F6D" w:rsidRPr="00465DA5" w:rsidRDefault="00334635" w:rsidP="00465DA5">
      <w:pPr>
        <w:widowControl w:val="0"/>
        <w:numPr>
          <w:ilvl w:val="0"/>
          <w:numId w:val="8"/>
        </w:numPr>
        <w:pBdr>
          <w:top w:val="nil"/>
          <w:left w:val="nil"/>
          <w:bottom w:val="nil"/>
          <w:right w:val="nil"/>
          <w:between w:val="nil"/>
        </w:pBdr>
        <w:spacing w:line="360" w:lineRule="auto"/>
        <w:ind w:right="748"/>
      </w:pPr>
      <w:r w:rsidRPr="00465DA5">
        <w:rPr>
          <w:color w:val="242400"/>
        </w:rPr>
        <w:t>W</w:t>
      </w:r>
      <w:r w:rsidRPr="00465DA5">
        <w:rPr>
          <w:color w:val="242400"/>
        </w:rPr>
        <w:t xml:space="preserve">e </w:t>
      </w:r>
      <w:r w:rsidRPr="00465DA5">
        <w:rPr>
          <w:color w:val="121200"/>
        </w:rPr>
        <w:t xml:space="preserve">consider whether </w:t>
      </w:r>
      <w:r w:rsidRPr="00465DA5">
        <w:rPr>
          <w:color w:val="111100"/>
        </w:rPr>
        <w:t xml:space="preserve">the </w:t>
      </w:r>
      <w:r w:rsidRPr="00465DA5">
        <w:rPr>
          <w:color w:val="141400"/>
        </w:rPr>
        <w:t xml:space="preserve">programme </w:t>
      </w:r>
      <w:r w:rsidRPr="00465DA5">
        <w:rPr>
          <w:color w:val="1D1D00"/>
        </w:rPr>
        <w:t xml:space="preserve">can </w:t>
      </w:r>
      <w:r w:rsidRPr="00465DA5">
        <w:rPr>
          <w:color w:val="1B1B00"/>
        </w:rPr>
        <w:t xml:space="preserve">be </w:t>
      </w:r>
      <w:r w:rsidRPr="00465DA5">
        <w:rPr>
          <w:color w:val="171700"/>
        </w:rPr>
        <w:t xml:space="preserve">amended </w:t>
      </w:r>
      <w:r w:rsidRPr="00465DA5">
        <w:rPr>
          <w:color w:val="1A1A00"/>
        </w:rPr>
        <w:t xml:space="preserve">or </w:t>
      </w:r>
      <w:r w:rsidRPr="00465DA5">
        <w:rPr>
          <w:color w:val="161600"/>
        </w:rPr>
        <w:t xml:space="preserve">improved </w:t>
      </w:r>
      <w:r w:rsidRPr="00465DA5">
        <w:rPr>
          <w:color w:val="141400"/>
        </w:rPr>
        <w:t xml:space="preserve">in </w:t>
      </w:r>
      <w:r w:rsidRPr="00465DA5">
        <w:rPr>
          <w:color w:val="0E0E00"/>
        </w:rPr>
        <w:t xml:space="preserve">a </w:t>
      </w:r>
      <w:r w:rsidRPr="00465DA5">
        <w:rPr>
          <w:color w:val="161600"/>
        </w:rPr>
        <w:t xml:space="preserve">way </w:t>
      </w:r>
      <w:r w:rsidRPr="00465DA5">
        <w:rPr>
          <w:color w:val="121200"/>
        </w:rPr>
        <w:t xml:space="preserve">that will </w:t>
      </w:r>
      <w:r w:rsidRPr="00465DA5">
        <w:rPr>
          <w:color w:val="1A1A00"/>
        </w:rPr>
        <w:t xml:space="preserve">reassure </w:t>
      </w:r>
      <w:r w:rsidRPr="00465DA5">
        <w:rPr>
          <w:color w:val="131300"/>
        </w:rPr>
        <w:t xml:space="preserve">parents - care </w:t>
      </w:r>
      <w:r w:rsidRPr="00465DA5">
        <w:rPr>
          <w:color w:val="101000"/>
        </w:rPr>
        <w:t xml:space="preserve">is </w:t>
      </w:r>
      <w:r w:rsidRPr="00465DA5">
        <w:rPr>
          <w:color w:val="0F0F00"/>
        </w:rPr>
        <w:t xml:space="preserve">taken </w:t>
      </w:r>
      <w:r w:rsidRPr="00465DA5">
        <w:rPr>
          <w:color w:val="101000"/>
        </w:rPr>
        <w:t xml:space="preserve">not </w:t>
      </w:r>
      <w:r w:rsidRPr="00465DA5">
        <w:rPr>
          <w:color w:val="151500"/>
        </w:rPr>
        <w:t xml:space="preserve">to </w:t>
      </w:r>
      <w:r w:rsidRPr="00465DA5">
        <w:rPr>
          <w:color w:val="131300"/>
        </w:rPr>
        <w:t xml:space="preserve">undermine </w:t>
      </w:r>
      <w:r w:rsidRPr="00465DA5">
        <w:rPr>
          <w:color w:val="4E4E00"/>
        </w:rPr>
        <w:t xml:space="preserve">the </w:t>
      </w:r>
      <w:r w:rsidRPr="00465DA5">
        <w:rPr>
          <w:color w:val="161600"/>
        </w:rPr>
        <w:t xml:space="preserve">integrity </w:t>
      </w:r>
      <w:r w:rsidRPr="00465DA5">
        <w:rPr>
          <w:color w:val="1B1B00"/>
        </w:rPr>
        <w:t xml:space="preserve">of </w:t>
      </w:r>
      <w:r w:rsidRPr="00465DA5">
        <w:rPr>
          <w:color w:val="171700"/>
        </w:rPr>
        <w:t xml:space="preserve">the </w:t>
      </w:r>
      <w:r w:rsidRPr="00465DA5">
        <w:rPr>
          <w:color w:val="0F0F00"/>
        </w:rPr>
        <w:t xml:space="preserve">RSE </w:t>
      </w:r>
      <w:r w:rsidRPr="00465DA5">
        <w:rPr>
          <w:color w:val="161600"/>
        </w:rPr>
        <w:t xml:space="preserve">programme </w:t>
      </w:r>
      <w:r w:rsidRPr="00465DA5">
        <w:rPr>
          <w:color w:val="1B1B00"/>
        </w:rPr>
        <w:t xml:space="preserve">and </w:t>
      </w:r>
      <w:r w:rsidRPr="00465DA5">
        <w:rPr>
          <w:color w:val="131300"/>
        </w:rPr>
        <w:t xml:space="preserve">the </w:t>
      </w:r>
      <w:r w:rsidRPr="00465DA5">
        <w:rPr>
          <w:color w:val="0D0D00"/>
        </w:rPr>
        <w:t xml:space="preserve">entitlement of </w:t>
      </w:r>
      <w:r w:rsidRPr="00465DA5">
        <w:rPr>
          <w:color w:val="0E0E00"/>
        </w:rPr>
        <w:t xml:space="preserve">the </w:t>
      </w:r>
      <w:r w:rsidRPr="00465DA5">
        <w:rPr>
          <w:color w:val="101000"/>
        </w:rPr>
        <w:t xml:space="preserve">other </w:t>
      </w:r>
      <w:r w:rsidRPr="00465DA5">
        <w:rPr>
          <w:color w:val="0F0F00"/>
        </w:rPr>
        <w:t>pupils</w:t>
      </w:r>
      <w:r w:rsidRPr="00465DA5">
        <w:rPr>
          <w:color w:val="CFCF00"/>
        </w:rPr>
        <w:t xml:space="preserve">, </w:t>
      </w:r>
      <w:r w:rsidRPr="00465DA5">
        <w:rPr>
          <w:color w:val="191900"/>
        </w:rPr>
        <w:t xml:space="preserve">e.g. </w:t>
      </w:r>
      <w:r w:rsidRPr="00465DA5">
        <w:rPr>
          <w:color w:val="161600"/>
        </w:rPr>
        <w:t xml:space="preserve">it </w:t>
      </w:r>
      <w:r w:rsidRPr="00465DA5">
        <w:rPr>
          <w:color w:val="121200"/>
        </w:rPr>
        <w:t xml:space="preserve">may </w:t>
      </w:r>
      <w:r w:rsidRPr="00465DA5">
        <w:rPr>
          <w:color w:val="191900"/>
        </w:rPr>
        <w:t xml:space="preserve">be </w:t>
      </w:r>
      <w:r w:rsidRPr="00465DA5">
        <w:rPr>
          <w:color w:val="1B1B00"/>
        </w:rPr>
        <w:t xml:space="preserve">appropriate </w:t>
      </w:r>
      <w:r w:rsidRPr="00465DA5">
        <w:rPr>
          <w:color w:val="131300"/>
        </w:rPr>
        <w:t xml:space="preserve">and </w:t>
      </w:r>
      <w:r w:rsidRPr="00465DA5">
        <w:rPr>
          <w:color w:val="0F0F00"/>
        </w:rPr>
        <w:t xml:space="preserve">desirable to </w:t>
      </w:r>
      <w:r w:rsidRPr="00465DA5">
        <w:rPr>
          <w:color w:val="141400"/>
        </w:rPr>
        <w:t xml:space="preserve">have </w:t>
      </w:r>
      <w:r w:rsidRPr="00465DA5">
        <w:rPr>
          <w:color w:val="0E0E00"/>
        </w:rPr>
        <w:t xml:space="preserve">single </w:t>
      </w:r>
      <w:r w:rsidRPr="00465DA5">
        <w:rPr>
          <w:color w:val="0F0F00"/>
        </w:rPr>
        <w:t xml:space="preserve">sex </w:t>
      </w:r>
      <w:r w:rsidRPr="00465DA5">
        <w:rPr>
          <w:color w:val="202000"/>
        </w:rPr>
        <w:t xml:space="preserve">classes </w:t>
      </w:r>
      <w:r w:rsidRPr="00465DA5">
        <w:rPr>
          <w:color w:val="232300"/>
        </w:rPr>
        <w:t xml:space="preserve">for </w:t>
      </w:r>
      <w:r w:rsidRPr="00465DA5">
        <w:rPr>
          <w:color w:val="252500"/>
        </w:rPr>
        <w:t xml:space="preserve">some </w:t>
      </w:r>
      <w:r w:rsidRPr="00465DA5">
        <w:rPr>
          <w:color w:val="121200"/>
        </w:rPr>
        <w:t xml:space="preserve">sections </w:t>
      </w:r>
      <w:r w:rsidRPr="00465DA5">
        <w:rPr>
          <w:color w:val="161600"/>
        </w:rPr>
        <w:t xml:space="preserve">of </w:t>
      </w:r>
      <w:r w:rsidRPr="00465DA5">
        <w:rPr>
          <w:color w:val="111100"/>
        </w:rPr>
        <w:t xml:space="preserve">the </w:t>
      </w:r>
      <w:r w:rsidRPr="00465DA5">
        <w:rPr>
          <w:color w:val="101000"/>
        </w:rPr>
        <w:t xml:space="preserve">RSE </w:t>
      </w:r>
      <w:r w:rsidRPr="00465DA5">
        <w:rPr>
          <w:color w:val="111100"/>
        </w:rPr>
        <w:t>programme</w:t>
      </w:r>
      <w:r w:rsidRPr="00465DA5">
        <w:rPr>
          <w:color w:val="2F2F00"/>
        </w:rPr>
        <w:t>.</w:t>
      </w:r>
      <w:r w:rsidRPr="00465DA5">
        <w:rPr>
          <w:color w:val="2F2F00"/>
        </w:rPr>
        <w:t xml:space="preserve"> </w:t>
      </w:r>
    </w:p>
    <w:p w:rsidR="009C0F6D" w:rsidRPr="00465DA5" w:rsidRDefault="00334635" w:rsidP="00465DA5">
      <w:pPr>
        <w:widowControl w:val="0"/>
        <w:numPr>
          <w:ilvl w:val="0"/>
          <w:numId w:val="8"/>
        </w:numPr>
        <w:pBdr>
          <w:top w:val="nil"/>
          <w:left w:val="nil"/>
          <w:bottom w:val="nil"/>
          <w:right w:val="nil"/>
          <w:between w:val="nil"/>
        </w:pBdr>
        <w:spacing w:line="360" w:lineRule="auto"/>
        <w:ind w:right="1468"/>
      </w:pPr>
      <w:r w:rsidRPr="00465DA5">
        <w:rPr>
          <w:color w:val="191900"/>
        </w:rPr>
        <w:t>W</w:t>
      </w:r>
      <w:r w:rsidRPr="00465DA5">
        <w:rPr>
          <w:color w:val="191900"/>
        </w:rPr>
        <w:t xml:space="preserve">e </w:t>
      </w:r>
      <w:r w:rsidRPr="00465DA5">
        <w:rPr>
          <w:color w:val="151500"/>
        </w:rPr>
        <w:t xml:space="preserve">attempt </w:t>
      </w:r>
      <w:r w:rsidRPr="00465DA5">
        <w:rPr>
          <w:color w:val="141400"/>
        </w:rPr>
        <w:t xml:space="preserve">to </w:t>
      </w:r>
      <w:r w:rsidRPr="00465DA5">
        <w:rPr>
          <w:color w:val="121200"/>
        </w:rPr>
        <w:t xml:space="preserve">ensure </w:t>
      </w:r>
      <w:r w:rsidRPr="00465DA5">
        <w:rPr>
          <w:color w:val="141400"/>
        </w:rPr>
        <w:t xml:space="preserve">that </w:t>
      </w:r>
      <w:r w:rsidRPr="00465DA5">
        <w:rPr>
          <w:color w:val="161600"/>
        </w:rPr>
        <w:t xml:space="preserve">where </w:t>
      </w:r>
      <w:r w:rsidRPr="00465DA5">
        <w:rPr>
          <w:color w:val="0C0C00"/>
        </w:rPr>
        <w:t xml:space="preserve">a </w:t>
      </w:r>
      <w:r w:rsidRPr="00465DA5">
        <w:rPr>
          <w:color w:val="101000"/>
        </w:rPr>
        <w:t xml:space="preserve">pupil </w:t>
      </w:r>
      <w:r w:rsidRPr="00465DA5">
        <w:rPr>
          <w:color w:val="0F0F00"/>
        </w:rPr>
        <w:t xml:space="preserve">is </w:t>
      </w:r>
      <w:r w:rsidRPr="00465DA5">
        <w:rPr>
          <w:color w:val="0D0D00"/>
        </w:rPr>
        <w:t xml:space="preserve">withdrawn </w:t>
      </w:r>
      <w:r w:rsidRPr="00465DA5">
        <w:rPr>
          <w:color w:val="131300"/>
        </w:rPr>
        <w:t xml:space="preserve">there </w:t>
      </w:r>
      <w:r w:rsidRPr="00465DA5">
        <w:rPr>
          <w:color w:val="111100"/>
        </w:rPr>
        <w:t xml:space="preserve">is no </w:t>
      </w:r>
      <w:r w:rsidRPr="00465DA5">
        <w:rPr>
          <w:color w:val="0F0F00"/>
        </w:rPr>
        <w:t xml:space="preserve">disruption </w:t>
      </w:r>
      <w:r w:rsidRPr="00465DA5">
        <w:rPr>
          <w:color w:val="0B0B00"/>
        </w:rPr>
        <w:t xml:space="preserve">to </w:t>
      </w:r>
      <w:r w:rsidRPr="00465DA5">
        <w:rPr>
          <w:color w:val="0F0F00"/>
        </w:rPr>
        <w:t xml:space="preserve">other </w:t>
      </w:r>
      <w:r w:rsidRPr="00465DA5">
        <w:rPr>
          <w:color w:val="0E0E00"/>
        </w:rPr>
        <w:t xml:space="preserve">parts </w:t>
      </w:r>
      <w:r w:rsidRPr="00465DA5">
        <w:rPr>
          <w:color w:val="0B0B00"/>
        </w:rPr>
        <w:t xml:space="preserve">of </w:t>
      </w:r>
      <w:r w:rsidRPr="00465DA5">
        <w:rPr>
          <w:color w:val="0F0F00"/>
        </w:rPr>
        <w:t xml:space="preserve">their </w:t>
      </w:r>
      <w:r w:rsidRPr="00465DA5">
        <w:rPr>
          <w:color w:val="101000"/>
        </w:rPr>
        <w:t>education</w:t>
      </w:r>
      <w:r w:rsidRPr="00465DA5">
        <w:t>.</w:t>
      </w:r>
    </w:p>
    <w:p w:rsidR="009C0F6D" w:rsidRPr="00465DA5" w:rsidRDefault="00334635" w:rsidP="00465DA5">
      <w:pPr>
        <w:widowControl w:val="0"/>
        <w:numPr>
          <w:ilvl w:val="0"/>
          <w:numId w:val="8"/>
        </w:numPr>
        <w:pBdr>
          <w:top w:val="nil"/>
          <w:left w:val="nil"/>
          <w:bottom w:val="nil"/>
          <w:right w:val="nil"/>
          <w:between w:val="nil"/>
        </w:pBdr>
        <w:spacing w:line="360" w:lineRule="auto"/>
        <w:ind w:right="1113"/>
      </w:pPr>
      <w:r w:rsidRPr="00465DA5">
        <w:rPr>
          <w:color w:val="1A1A00"/>
        </w:rPr>
        <w:t>W</w:t>
      </w:r>
      <w:r w:rsidRPr="00465DA5">
        <w:rPr>
          <w:color w:val="1A1A00"/>
        </w:rPr>
        <w:t xml:space="preserve">e </w:t>
      </w:r>
      <w:r w:rsidRPr="00465DA5">
        <w:rPr>
          <w:color w:val="151500"/>
        </w:rPr>
        <w:t xml:space="preserve">point out </w:t>
      </w:r>
      <w:r w:rsidRPr="00465DA5">
        <w:rPr>
          <w:color w:val="1D1D00"/>
        </w:rPr>
        <w:t xml:space="preserve">that </w:t>
      </w:r>
      <w:r w:rsidRPr="00465DA5">
        <w:rPr>
          <w:color w:val="1A1A00"/>
        </w:rPr>
        <w:t xml:space="preserve">pupils </w:t>
      </w:r>
      <w:r w:rsidRPr="00465DA5">
        <w:rPr>
          <w:color w:val="191900"/>
        </w:rPr>
        <w:t xml:space="preserve">who </w:t>
      </w:r>
      <w:r w:rsidRPr="00465DA5">
        <w:rPr>
          <w:color w:val="131300"/>
        </w:rPr>
        <w:t xml:space="preserve">have been </w:t>
      </w:r>
      <w:r w:rsidRPr="00465DA5">
        <w:rPr>
          <w:color w:val="101000"/>
        </w:rPr>
        <w:t xml:space="preserve">withdrawn </w:t>
      </w:r>
      <w:r w:rsidRPr="00465DA5">
        <w:rPr>
          <w:color w:val="0B0B00"/>
        </w:rPr>
        <w:t xml:space="preserve">are </w:t>
      </w:r>
      <w:r w:rsidRPr="00465DA5">
        <w:rPr>
          <w:color w:val="0E0E00"/>
        </w:rPr>
        <w:t xml:space="preserve">vulnerable </w:t>
      </w:r>
      <w:r w:rsidRPr="00465DA5">
        <w:rPr>
          <w:color w:val="111100"/>
        </w:rPr>
        <w:t xml:space="preserve">to </w:t>
      </w:r>
      <w:proofErr w:type="gramStart"/>
      <w:r w:rsidRPr="00465DA5">
        <w:rPr>
          <w:color w:val="141400"/>
        </w:rPr>
        <w:t xml:space="preserve">teasing,  </w:t>
      </w:r>
      <w:r w:rsidRPr="00465DA5">
        <w:rPr>
          <w:color w:val="181800"/>
        </w:rPr>
        <w:t>we</w:t>
      </w:r>
      <w:proofErr w:type="gramEnd"/>
      <w:r w:rsidRPr="00465DA5">
        <w:rPr>
          <w:color w:val="181800"/>
        </w:rPr>
        <w:t xml:space="preserve"> </w:t>
      </w:r>
      <w:r w:rsidRPr="00465DA5">
        <w:rPr>
          <w:color w:val="151500"/>
        </w:rPr>
        <w:t xml:space="preserve">therefore attempt </w:t>
      </w:r>
      <w:r w:rsidRPr="00465DA5">
        <w:rPr>
          <w:color w:val="1D1D00"/>
        </w:rPr>
        <w:t xml:space="preserve">to </w:t>
      </w:r>
      <w:r w:rsidRPr="00465DA5">
        <w:rPr>
          <w:color w:val="181800"/>
        </w:rPr>
        <w:t xml:space="preserve">cause </w:t>
      </w:r>
      <w:r w:rsidRPr="00465DA5">
        <w:rPr>
          <w:color w:val="101000"/>
        </w:rPr>
        <w:t xml:space="preserve">minimal </w:t>
      </w:r>
      <w:r w:rsidRPr="00465DA5">
        <w:rPr>
          <w:color w:val="111100"/>
        </w:rPr>
        <w:t xml:space="preserve">embarrassment </w:t>
      </w:r>
      <w:r w:rsidRPr="00465DA5">
        <w:rPr>
          <w:color w:val="0C0C00"/>
        </w:rPr>
        <w:t xml:space="preserve">to </w:t>
      </w:r>
      <w:r w:rsidRPr="00465DA5">
        <w:rPr>
          <w:color w:val="141400"/>
        </w:rPr>
        <w:t xml:space="preserve">the </w:t>
      </w:r>
      <w:r w:rsidRPr="00465DA5">
        <w:rPr>
          <w:color w:val="151500"/>
        </w:rPr>
        <w:t xml:space="preserve">pupil </w:t>
      </w:r>
      <w:r w:rsidRPr="00465DA5">
        <w:rPr>
          <w:color w:val="131300"/>
        </w:rPr>
        <w:t xml:space="preserve">and </w:t>
      </w:r>
      <w:r w:rsidRPr="00465DA5">
        <w:rPr>
          <w:color w:val="121200"/>
        </w:rPr>
        <w:t xml:space="preserve">minimal </w:t>
      </w:r>
      <w:r w:rsidRPr="00465DA5">
        <w:rPr>
          <w:color w:val="111100"/>
        </w:rPr>
        <w:t xml:space="preserve">disruption </w:t>
      </w:r>
      <w:r w:rsidRPr="00465DA5">
        <w:rPr>
          <w:color w:val="0A0A00"/>
        </w:rPr>
        <w:t xml:space="preserve">to </w:t>
      </w:r>
      <w:r w:rsidRPr="00465DA5">
        <w:rPr>
          <w:color w:val="141400"/>
        </w:rPr>
        <w:t xml:space="preserve">the </w:t>
      </w:r>
      <w:r w:rsidRPr="00465DA5">
        <w:rPr>
          <w:color w:val="0F0F00"/>
        </w:rPr>
        <w:t>programme.</w:t>
      </w:r>
    </w:p>
    <w:p w:rsidR="009C0F6D" w:rsidRPr="00465DA5" w:rsidRDefault="00334635" w:rsidP="00465DA5">
      <w:pPr>
        <w:widowControl w:val="0"/>
        <w:numPr>
          <w:ilvl w:val="0"/>
          <w:numId w:val="8"/>
        </w:numPr>
        <w:pBdr>
          <w:top w:val="nil"/>
          <w:left w:val="nil"/>
          <w:bottom w:val="nil"/>
          <w:right w:val="nil"/>
          <w:between w:val="nil"/>
        </w:pBdr>
        <w:spacing w:line="360" w:lineRule="auto"/>
        <w:ind w:right="993"/>
      </w:pPr>
      <w:r w:rsidRPr="00465DA5">
        <w:rPr>
          <w:color w:val="191900"/>
        </w:rPr>
        <w:t>W</w:t>
      </w:r>
      <w:r w:rsidRPr="00465DA5">
        <w:rPr>
          <w:color w:val="191900"/>
        </w:rPr>
        <w:t xml:space="preserve">e </w:t>
      </w:r>
      <w:r w:rsidRPr="00465DA5">
        <w:rPr>
          <w:color w:val="141400"/>
        </w:rPr>
        <w:t xml:space="preserve">also </w:t>
      </w:r>
      <w:r w:rsidRPr="00465DA5">
        <w:rPr>
          <w:color w:val="1A1A00"/>
        </w:rPr>
        <w:t xml:space="preserve">point </w:t>
      </w:r>
      <w:r w:rsidRPr="00465DA5">
        <w:rPr>
          <w:color w:val="1E1E00"/>
        </w:rPr>
        <w:t xml:space="preserve">out </w:t>
      </w:r>
      <w:r w:rsidRPr="00465DA5">
        <w:rPr>
          <w:color w:val="151500"/>
        </w:rPr>
        <w:t xml:space="preserve">that </w:t>
      </w:r>
      <w:r w:rsidRPr="00465DA5">
        <w:rPr>
          <w:color w:val="131300"/>
        </w:rPr>
        <w:t xml:space="preserve">pupils </w:t>
      </w:r>
      <w:r w:rsidRPr="00465DA5">
        <w:rPr>
          <w:color w:val="1A1A00"/>
        </w:rPr>
        <w:t xml:space="preserve">may </w:t>
      </w:r>
      <w:r w:rsidRPr="00465DA5">
        <w:rPr>
          <w:color w:val="161600"/>
        </w:rPr>
        <w:t xml:space="preserve">receive </w:t>
      </w:r>
      <w:r w:rsidRPr="00465DA5">
        <w:rPr>
          <w:color w:val="121200"/>
        </w:rPr>
        <w:t xml:space="preserve">inaccurate </w:t>
      </w:r>
      <w:r w:rsidRPr="00465DA5">
        <w:rPr>
          <w:color w:val="101000"/>
        </w:rPr>
        <w:t xml:space="preserve">information </w:t>
      </w:r>
      <w:r w:rsidRPr="00465DA5">
        <w:rPr>
          <w:color w:val="0F0F00"/>
        </w:rPr>
        <w:t xml:space="preserve">from </w:t>
      </w:r>
      <w:r w:rsidRPr="00465DA5">
        <w:rPr>
          <w:color w:val="111100"/>
        </w:rPr>
        <w:t>their peers.</w:t>
      </w:r>
    </w:p>
    <w:p w:rsidR="009C0F6D" w:rsidRPr="00465DA5" w:rsidRDefault="00334635" w:rsidP="00465DA5">
      <w:pPr>
        <w:widowControl w:val="0"/>
        <w:numPr>
          <w:ilvl w:val="0"/>
          <w:numId w:val="8"/>
        </w:numPr>
        <w:pBdr>
          <w:top w:val="nil"/>
          <w:left w:val="nil"/>
          <w:bottom w:val="nil"/>
          <w:right w:val="nil"/>
          <w:between w:val="nil"/>
        </w:pBdr>
        <w:spacing w:line="360" w:lineRule="auto"/>
        <w:ind w:right="993"/>
      </w:pPr>
      <w:r w:rsidRPr="00465DA5">
        <w:rPr>
          <w:color w:val="1E1E00"/>
        </w:rPr>
        <w:t>We offer</w:t>
      </w:r>
      <w:r w:rsidRPr="00465DA5">
        <w:rPr>
          <w:color w:val="171700"/>
        </w:rPr>
        <w:t xml:space="preserve"> </w:t>
      </w:r>
      <w:r w:rsidRPr="00465DA5">
        <w:rPr>
          <w:color w:val="111100"/>
        </w:rPr>
        <w:t xml:space="preserve">the </w:t>
      </w:r>
      <w:r w:rsidRPr="00465DA5">
        <w:rPr>
          <w:color w:val="121200"/>
        </w:rPr>
        <w:t xml:space="preserve">parents </w:t>
      </w:r>
      <w:r w:rsidRPr="00465DA5">
        <w:rPr>
          <w:color w:val="1E1E00"/>
        </w:rPr>
        <w:t xml:space="preserve">access </w:t>
      </w:r>
      <w:r w:rsidRPr="00465DA5">
        <w:rPr>
          <w:color w:val="191900"/>
        </w:rPr>
        <w:t xml:space="preserve">to </w:t>
      </w:r>
      <w:r w:rsidRPr="00465DA5">
        <w:rPr>
          <w:color w:val="171700"/>
        </w:rPr>
        <w:t xml:space="preserve">appropriate </w:t>
      </w:r>
      <w:r w:rsidRPr="00465DA5">
        <w:rPr>
          <w:color w:val="121200"/>
        </w:rPr>
        <w:t xml:space="preserve">information </w:t>
      </w:r>
      <w:r w:rsidRPr="00465DA5">
        <w:rPr>
          <w:color w:val="0F0F00"/>
        </w:rPr>
        <w:t xml:space="preserve">and </w:t>
      </w:r>
      <w:r w:rsidRPr="00465DA5">
        <w:rPr>
          <w:color w:val="101000"/>
        </w:rPr>
        <w:t>resources</w:t>
      </w:r>
      <w:r w:rsidRPr="00465DA5">
        <w:t xml:space="preserve">. </w:t>
      </w:r>
    </w:p>
    <w:p w:rsidR="009C0F6D" w:rsidRPr="00465DA5" w:rsidRDefault="00465DA5" w:rsidP="00465DA5">
      <w:pPr>
        <w:widowControl w:val="0"/>
        <w:pBdr>
          <w:top w:val="nil"/>
          <w:left w:val="nil"/>
          <w:bottom w:val="nil"/>
          <w:right w:val="nil"/>
          <w:between w:val="nil"/>
        </w:pBdr>
        <w:spacing w:line="360" w:lineRule="auto"/>
        <w:ind w:left="8832" w:right="124"/>
        <w:rPr>
          <w:rFonts w:ascii="Times New Roman" w:eastAsia="Times New Roman" w:hAnsi="Times New Roman" w:cs="Times New Roman"/>
          <w:color w:val="292900"/>
          <w:sz w:val="6"/>
          <w:szCs w:val="6"/>
        </w:rPr>
      </w:pPr>
      <w:r>
        <w:rPr>
          <w:rFonts w:ascii="Times New Roman" w:eastAsia="Times New Roman" w:hAnsi="Times New Roman" w:cs="Times New Roman"/>
          <w:color w:val="292900"/>
          <w:sz w:val="6"/>
          <w:szCs w:val="6"/>
        </w:rPr>
        <w:t>2</w:t>
      </w:r>
    </w:p>
    <w:p w:rsidR="001450AD" w:rsidRDefault="001450AD">
      <w:pPr>
        <w:widowControl w:val="0"/>
        <w:pBdr>
          <w:top w:val="nil"/>
          <w:left w:val="nil"/>
          <w:bottom w:val="nil"/>
          <w:right w:val="nil"/>
          <w:between w:val="nil"/>
        </w:pBdr>
        <w:spacing w:before="144"/>
        <w:ind w:left="849" w:right="211"/>
        <w:rPr>
          <w:color w:val="000000"/>
          <w:sz w:val="64"/>
          <w:szCs w:val="64"/>
        </w:rPr>
      </w:pPr>
    </w:p>
    <w:p w:rsidR="001450AD" w:rsidRDefault="001450AD">
      <w:pPr>
        <w:widowControl w:val="0"/>
        <w:pBdr>
          <w:top w:val="nil"/>
          <w:left w:val="nil"/>
          <w:bottom w:val="nil"/>
          <w:right w:val="nil"/>
          <w:between w:val="nil"/>
        </w:pBdr>
        <w:spacing w:before="144"/>
        <w:ind w:left="849" w:right="211"/>
        <w:rPr>
          <w:color w:val="000000"/>
          <w:sz w:val="64"/>
          <w:szCs w:val="64"/>
        </w:rPr>
      </w:pPr>
    </w:p>
    <w:p w:rsidR="001450AD" w:rsidRDefault="001450AD">
      <w:pPr>
        <w:widowControl w:val="0"/>
        <w:pBdr>
          <w:top w:val="nil"/>
          <w:left w:val="nil"/>
          <w:bottom w:val="nil"/>
          <w:right w:val="nil"/>
          <w:between w:val="nil"/>
        </w:pBdr>
        <w:spacing w:before="144"/>
        <w:ind w:left="849" w:right="211"/>
        <w:rPr>
          <w:color w:val="000000"/>
        </w:rPr>
      </w:pPr>
    </w:p>
    <w:p w:rsidR="001450AD" w:rsidRDefault="001450AD">
      <w:pPr>
        <w:widowControl w:val="0"/>
        <w:pBdr>
          <w:top w:val="nil"/>
          <w:left w:val="nil"/>
          <w:bottom w:val="nil"/>
          <w:right w:val="nil"/>
          <w:between w:val="nil"/>
        </w:pBdr>
        <w:spacing w:before="144"/>
        <w:ind w:left="849" w:right="211"/>
        <w:rPr>
          <w:color w:val="000000"/>
        </w:rPr>
      </w:pPr>
    </w:p>
    <w:p w:rsidR="001450AD" w:rsidRPr="001450AD" w:rsidRDefault="001450AD">
      <w:pPr>
        <w:widowControl w:val="0"/>
        <w:pBdr>
          <w:top w:val="nil"/>
          <w:left w:val="nil"/>
          <w:bottom w:val="nil"/>
          <w:right w:val="nil"/>
          <w:between w:val="nil"/>
        </w:pBdr>
        <w:spacing w:before="144"/>
        <w:ind w:left="849" w:right="211"/>
        <w:rPr>
          <w:color w:val="000000"/>
        </w:rPr>
      </w:pPr>
    </w:p>
    <w:sectPr w:rsidR="001450AD" w:rsidRPr="001450AD">
      <w:pgSz w:w="12240" w:h="15840"/>
      <w:pgMar w:top="1440" w:right="1440" w:bottom="144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A1A"/>
    <w:multiLevelType w:val="multilevel"/>
    <w:tmpl w:val="673E2268"/>
    <w:lvl w:ilvl="0">
      <w:start w:val="1"/>
      <w:numFmt w:val="decimal"/>
      <w:lvlText w:val="%1."/>
      <w:lvlJc w:val="left"/>
      <w:pPr>
        <w:ind w:left="-270" w:firstLine="27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7771E6"/>
    <w:multiLevelType w:val="multilevel"/>
    <w:tmpl w:val="C4E0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53FC0"/>
    <w:multiLevelType w:val="multilevel"/>
    <w:tmpl w:val="C12C6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41AC2"/>
    <w:multiLevelType w:val="multilevel"/>
    <w:tmpl w:val="82349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136B05"/>
    <w:multiLevelType w:val="multilevel"/>
    <w:tmpl w:val="EF3A2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8FE1F02"/>
    <w:multiLevelType w:val="multilevel"/>
    <w:tmpl w:val="816EC8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90108E2"/>
    <w:multiLevelType w:val="multilevel"/>
    <w:tmpl w:val="F7DC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521B2"/>
    <w:multiLevelType w:val="multilevel"/>
    <w:tmpl w:val="F0C4339E"/>
    <w:lvl w:ilvl="0">
      <w:start w:val="1"/>
      <w:numFmt w:val="decimal"/>
      <w:lvlText w:val="%1."/>
      <w:lvlJc w:val="left"/>
      <w:pPr>
        <w:ind w:left="450" w:firstLine="0"/>
      </w:pPr>
      <w:rPr>
        <w:rFonts w:ascii="Arial" w:eastAsia="Arial" w:hAnsi="Arial" w:cs="Arial"/>
        <w:u w:val="none"/>
      </w:rPr>
    </w:lvl>
    <w:lvl w:ilvl="1">
      <w:start w:val="1"/>
      <w:numFmt w:val="lowerLetter"/>
      <w:lvlText w:val="%2."/>
      <w:lvlJc w:val="left"/>
      <w:pPr>
        <w:ind w:left="207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8" w15:restartNumberingAfterBreak="0">
    <w:nsid w:val="68FF3DCD"/>
    <w:multiLevelType w:val="multilevel"/>
    <w:tmpl w:val="3E606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9D02769"/>
    <w:multiLevelType w:val="multilevel"/>
    <w:tmpl w:val="57887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A51E63"/>
    <w:multiLevelType w:val="multilevel"/>
    <w:tmpl w:val="CB201E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12317AA"/>
    <w:multiLevelType w:val="multilevel"/>
    <w:tmpl w:val="2EC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11E19"/>
    <w:multiLevelType w:val="multilevel"/>
    <w:tmpl w:val="AE16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F90F48"/>
    <w:multiLevelType w:val="multilevel"/>
    <w:tmpl w:val="DC7ACC56"/>
    <w:lvl w:ilvl="0">
      <w:start w:val="1"/>
      <w:numFmt w:val="upperLetter"/>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2"/>
  </w:num>
  <w:num w:numId="3">
    <w:abstractNumId w:val="0"/>
  </w:num>
  <w:num w:numId="4">
    <w:abstractNumId w:val="5"/>
  </w:num>
  <w:num w:numId="5">
    <w:abstractNumId w:val="3"/>
  </w:num>
  <w:num w:numId="6">
    <w:abstractNumId w:val="1"/>
  </w:num>
  <w:num w:numId="7">
    <w:abstractNumId w:val="4"/>
  </w:num>
  <w:num w:numId="8">
    <w:abstractNumId w:val="10"/>
  </w:num>
  <w:num w:numId="9">
    <w:abstractNumId w:val="12"/>
  </w:num>
  <w:num w:numId="10">
    <w:abstractNumId w:val="6"/>
  </w:num>
  <w:num w:numId="11">
    <w:abstractNumId w:val="8"/>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6D"/>
    <w:rsid w:val="001450AD"/>
    <w:rsid w:val="002B5F37"/>
    <w:rsid w:val="00334635"/>
    <w:rsid w:val="00465DA5"/>
    <w:rsid w:val="0083431D"/>
    <w:rsid w:val="009C0F6D"/>
    <w:rsid w:val="00C95636"/>
    <w:rsid w:val="00DC5C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EE12"/>
  <w15:docId w15:val="{B775C37A-9021-4B8C-B114-B88BF1B2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1450AD"/>
    <w:pPr>
      <w:ind w:left="720"/>
      <w:contextualSpacing/>
    </w:pPr>
  </w:style>
  <w:style w:type="paragraph" w:styleId="BalloonText">
    <w:name w:val="Balloon Text"/>
    <w:basedOn w:val="Normal"/>
    <w:link w:val="BalloonTextChar"/>
    <w:uiPriority w:val="99"/>
    <w:semiHidden/>
    <w:unhideWhenUsed/>
    <w:rsid w:val="00DC5C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1882">
      <w:bodyDiv w:val="1"/>
      <w:marLeft w:val="0"/>
      <w:marRight w:val="0"/>
      <w:marTop w:val="0"/>
      <w:marBottom w:val="0"/>
      <w:divBdr>
        <w:top w:val="none" w:sz="0" w:space="0" w:color="auto"/>
        <w:left w:val="none" w:sz="0" w:space="0" w:color="auto"/>
        <w:bottom w:val="none" w:sz="0" w:space="0" w:color="auto"/>
        <w:right w:val="none" w:sz="0" w:space="0" w:color="auto"/>
      </w:divBdr>
      <w:divsChild>
        <w:div w:id="591277200">
          <w:marLeft w:val="-9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15CB-A232-4244-A1B0-0C2B5451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Scallan</dc:creator>
  <cp:lastModifiedBy>Damien Scallon</cp:lastModifiedBy>
  <cp:revision>4</cp:revision>
  <cp:lastPrinted>2023-03-10T13:03:00Z</cp:lastPrinted>
  <dcterms:created xsi:type="dcterms:W3CDTF">2023-03-10T12:44:00Z</dcterms:created>
  <dcterms:modified xsi:type="dcterms:W3CDTF">2023-03-10T14:33:00Z</dcterms:modified>
</cp:coreProperties>
</file>